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29B3" w:rsidRPr="006009B1" w:rsidRDefault="008F09BF" w:rsidP="006009B1">
      <w:pPr>
        <w:spacing w:after="120"/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20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1664970</wp:posOffset>
                </wp:positionV>
                <wp:extent cx="6664960" cy="527050"/>
                <wp:effectExtent l="20955" t="26670" r="19685" b="27305"/>
                <wp:wrapTopAndBottom/>
                <wp:docPr id="2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4960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297149" w:rsidRDefault="00B86FEA" w:rsidP="003A028E">
                            <w:pPr>
                              <w:pStyle w:val="Contenuducadre"/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A216A8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</w:t>
                            </w:r>
                            <w:r w:rsidR="00E0525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6009B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Faire la paix avec l’ETA, possible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.65pt;margin-top:131.1pt;width:524.8pt;height:41.5pt;z-index:25165209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" strokecolor="#e36c0a" strokeweight="3pt">
                <v:shadow color="#868686"/>
                <v:textbox inset="7.1pt,7.1pt,7.1pt,7.1pt">
                  <w:txbxContent>
                    <w:p w:rsidR="00B86FEA" w:rsidRPr="00297149" w:rsidRDefault="00B86FEA" w:rsidP="003A028E">
                      <w:pPr>
                        <w:pStyle w:val="Contenuducadre"/>
                        <w:jc w:val="both"/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A216A8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</w:t>
                      </w:r>
                      <w:r w:rsidR="00E0525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6009B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Faire la paix avec l’ETA, possible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-798830</wp:posOffset>
                </wp:positionV>
                <wp:extent cx="2409825" cy="581025"/>
                <wp:effectExtent l="635" t="1270" r="0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Default="00B86FEA" w:rsidP="002D35C9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D61D5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1274</w:t>
                            </w:r>
                          </w:p>
                          <w:p w:rsidR="00B86FEA" w:rsidRDefault="005F6131" w:rsidP="00C64AED">
                            <w:pPr>
                              <w:autoSpaceDE w:val="0"/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</w:t>
                            </w:r>
                            <w:r w:rsidR="00D61D5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4 mai</w:t>
                            </w:r>
                            <w:r w:rsidR="00DD386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2018</w:t>
                            </w:r>
                          </w:p>
                          <w:p w:rsidR="00B86FEA" w:rsidRDefault="00B86FEA" w:rsidP="002D35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12.05pt;margin-top:-62.9pt;width:189.7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" stroked="f">
                <v:textbox>
                  <w:txbxContent>
                    <w:p w:rsidR="00B86FEA" w:rsidRDefault="00B86FEA" w:rsidP="002D35C9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D61D55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1274</w:t>
                      </w:r>
                    </w:p>
                    <w:p w:rsidR="00B86FEA" w:rsidRDefault="005F6131" w:rsidP="00C64AED">
                      <w:pPr>
                        <w:autoSpaceDE w:val="0"/>
                        <w:jc w:val="center"/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</w:t>
                      </w:r>
                      <w:r w:rsidR="00D61D55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>4 mai</w:t>
                      </w:r>
                      <w:r w:rsidR="00DD3867">
                        <w:rPr>
                          <w:rFonts w:ascii="Calibri" w:eastAsia="Times New Roman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2018</w:t>
                      </w:r>
                    </w:p>
                    <w:p w:rsidR="00B86FEA" w:rsidRDefault="00B86FEA" w:rsidP="002D35C9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312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882650</wp:posOffset>
                </wp:positionV>
                <wp:extent cx="6469380" cy="656590"/>
                <wp:effectExtent l="5080" t="6350" r="21590" b="32385"/>
                <wp:wrapTopAndBottom/>
                <wp:docPr id="2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FEA" w:rsidRPr="000F0CED" w:rsidRDefault="00B86FEA" w:rsidP="008768A1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</w:pPr>
                            <w:r w:rsidRPr="000F0CED">
                              <w:rPr>
                                <w:rFonts w:ascii="Calibri" w:hAnsi="Calibri" w:cs="Calibri"/>
                                <w:b/>
                                <w:bCs/>
                                <w:color w:val="FFFFFF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8" style="position:absolute;margin-left:5.65pt;margin-top:69.5pt;width:509.4pt;height:51.7pt;z-index:25165312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" fillcolor="#0070c0" stroked="f" strokecolor="#f2f2f2" strokeweight="3pt">
                <v:shadow on="t" color="#243f60" opacity=".5" offset="1pt"/>
                <v:textbox inset="7.1pt,7.1pt,7.1pt,7.1pt">
                  <w:txbxContent>
                    <w:p w:rsidR="00B86FEA" w:rsidRPr="000F0CED" w:rsidRDefault="00B86FEA" w:rsidP="008768A1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</w:pPr>
                      <w:r w:rsidRPr="000F0CED">
                        <w:rPr>
                          <w:rFonts w:ascii="Calibri" w:hAnsi="Calibri" w:cs="Calibri"/>
                          <w:b/>
                          <w:bCs/>
                          <w:color w:val="FFFFFF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3976BD" w:rsidRPr="001312E8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-558800</wp:posOffset>
            </wp:positionV>
            <wp:extent cx="1999615" cy="1238885"/>
            <wp:effectExtent l="19050" t="0" r="635" b="0"/>
            <wp:wrapTopAndBottom/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238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52B08" w:rsidRPr="00D52B08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a)</w:t>
      </w:r>
      <w:r w:rsidR="00D52B08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C77D87" w:rsidRPr="006009B1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Situez</w:t>
      </w:r>
      <w:r w:rsidR="00C77D87" w:rsidRPr="00D52B08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sur la ligne du temps</w:t>
      </w:r>
      <w:r w:rsidR="006009B1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en reliant</w:t>
      </w:r>
      <w:r w:rsidR="00C77D87" w:rsidRPr="00D52B08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.</w:t>
      </w:r>
    </w:p>
    <w:tbl>
      <w:tblPr>
        <w:tblStyle w:val="Grilledutableau"/>
        <w:tblW w:w="10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"/>
        <w:gridCol w:w="826"/>
        <w:gridCol w:w="676"/>
        <w:gridCol w:w="720"/>
        <w:gridCol w:w="685"/>
        <w:gridCol w:w="715"/>
        <w:gridCol w:w="693"/>
        <w:gridCol w:w="711"/>
        <w:gridCol w:w="698"/>
        <w:gridCol w:w="708"/>
        <w:gridCol w:w="702"/>
        <w:gridCol w:w="706"/>
        <w:gridCol w:w="705"/>
        <w:gridCol w:w="705"/>
        <w:gridCol w:w="707"/>
      </w:tblGrid>
      <w:tr w:rsidR="00C77D87" w:rsidRPr="00C77D87" w:rsidTr="00C77D87">
        <w:tc>
          <w:tcPr>
            <w:tcW w:w="678" w:type="dxa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1502" w:type="dxa"/>
            <w:gridSpan w:val="2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1960</w:t>
            </w:r>
          </w:p>
        </w:tc>
        <w:tc>
          <w:tcPr>
            <w:tcW w:w="1405" w:type="dxa"/>
            <w:gridSpan w:val="2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1970</w:t>
            </w:r>
          </w:p>
        </w:tc>
        <w:tc>
          <w:tcPr>
            <w:tcW w:w="1408" w:type="dxa"/>
            <w:gridSpan w:val="2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1980</w:t>
            </w:r>
          </w:p>
        </w:tc>
        <w:tc>
          <w:tcPr>
            <w:tcW w:w="1409" w:type="dxa"/>
            <w:gridSpan w:val="2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1990</w:t>
            </w:r>
          </w:p>
        </w:tc>
        <w:tc>
          <w:tcPr>
            <w:tcW w:w="1410" w:type="dxa"/>
            <w:gridSpan w:val="2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2000</w:t>
            </w:r>
          </w:p>
        </w:tc>
        <w:tc>
          <w:tcPr>
            <w:tcW w:w="1411" w:type="dxa"/>
            <w:gridSpan w:val="2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2010</w:t>
            </w:r>
          </w:p>
        </w:tc>
        <w:tc>
          <w:tcPr>
            <w:tcW w:w="1412" w:type="dxa"/>
            <w:gridSpan w:val="2"/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2020</w:t>
            </w:r>
          </w:p>
        </w:tc>
      </w:tr>
      <w:tr w:rsidR="00C77D87" w:rsidRPr="00C77D87" w:rsidTr="00C77D87">
        <w:tc>
          <w:tcPr>
            <w:tcW w:w="1504" w:type="dxa"/>
            <w:gridSpan w:val="2"/>
            <w:tcBorders>
              <w:righ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1955</w:t>
            </w:r>
          </w:p>
        </w:tc>
        <w:tc>
          <w:tcPr>
            <w:tcW w:w="13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1965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1975</w:t>
            </w:r>
          </w:p>
        </w:tc>
        <w:tc>
          <w:tcPr>
            <w:tcW w:w="14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1985</w:t>
            </w:r>
          </w:p>
        </w:tc>
        <w:tc>
          <w:tcPr>
            <w:tcW w:w="1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1995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2005</w:t>
            </w:r>
          </w:p>
        </w:tc>
        <w:tc>
          <w:tcPr>
            <w:tcW w:w="1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 w:rsidRPr="00C77D87"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w:t>2015</w:t>
            </w:r>
          </w:p>
        </w:tc>
        <w:tc>
          <w:tcPr>
            <w:tcW w:w="707" w:type="dxa"/>
            <w:tcBorders>
              <w:left w:val="single" w:sz="4" w:space="0" w:color="auto"/>
            </w:tcBorders>
          </w:tcPr>
          <w:p w:rsidR="00C77D87" w:rsidRPr="00C77D87" w:rsidRDefault="00C77D87" w:rsidP="00C77D87">
            <w:pPr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</w:tr>
      <w:tr w:rsidR="00C77D87" w:rsidRPr="00C77D87" w:rsidTr="00C77D87">
        <w:tc>
          <w:tcPr>
            <w:tcW w:w="678" w:type="dxa"/>
            <w:tcBorders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8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</w:tr>
      <w:tr w:rsidR="00C77D87" w:rsidRPr="00C77D87" w:rsidTr="00C77D87">
        <w:tc>
          <w:tcPr>
            <w:tcW w:w="678" w:type="dxa"/>
            <w:tcBorders>
              <w:top w:val="single" w:sz="4" w:space="0" w:color="auto"/>
              <w:right w:val="single" w:sz="4" w:space="0" w:color="auto"/>
            </w:tcBorders>
          </w:tcPr>
          <w:p w:rsidR="00C77D87" w:rsidRPr="00C77D87" w:rsidRDefault="008F09BF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-6985</wp:posOffset>
                      </wp:positionV>
                      <wp:extent cx="6830060" cy="635"/>
                      <wp:effectExtent l="10795" t="59690" r="17145" b="53975"/>
                      <wp:wrapNone/>
                      <wp:docPr id="22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300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6" o:spid="_x0000_s1026" type="#_x0000_t32" style="position:absolute;margin-left:-7.4pt;margin-top:-.55pt;width:537.8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</w:tcPr>
          <w:p w:rsidR="00C77D87" w:rsidRPr="00C77D87" w:rsidRDefault="00C77D87" w:rsidP="00F512B2">
            <w:pPr>
              <w:rPr>
                <w:rFonts w:asciiTheme="minorHAnsi" w:hAnsiTheme="minorHAnsi" w:cstheme="minorHAnsi"/>
                <w:noProof/>
                <w:sz w:val="18"/>
                <w:szCs w:val="18"/>
                <w:lang w:eastAsia="fr-BE" w:bidi="ar-SA"/>
              </w:rPr>
            </w:pPr>
          </w:p>
        </w:tc>
      </w:tr>
    </w:tbl>
    <w:p w:rsidR="00C77D87" w:rsidRDefault="00C77D87" w:rsidP="00F512B2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Pr="00C77D87" w:rsidRDefault="008F09BF" w:rsidP="00F512B2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76200</wp:posOffset>
                </wp:positionV>
                <wp:extent cx="2323465" cy="1316990"/>
                <wp:effectExtent l="4445" t="0" r="0" b="0"/>
                <wp:wrapNone/>
                <wp:docPr id="2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Le gouvernement espagnol rejette l’offre de dialogue et la médiation avec le groupe.</w:t>
                                  </w:r>
                                </w:p>
                              </w:tc>
                            </w:tr>
                          </w:tbl>
                          <w:p w:rsidR="006F29B3" w:rsidRDefault="006F29B3" w:rsidP="006F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352.1pt;margin-top:6pt;width:182.95pt;height:10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6F29B3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Le gouvernement espagnol rejette l’offre de dialogue et la médiation avec le groupe.</w:t>
                            </w:r>
                          </w:p>
                        </w:tc>
                      </w:tr>
                    </w:tbl>
                    <w:p w:rsidR="006F29B3" w:rsidRDefault="006F29B3" w:rsidP="006F29B3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131445</wp:posOffset>
                </wp:positionV>
                <wp:extent cx="2323465" cy="1511935"/>
                <wp:effectExtent l="0" t="0" r="1270" b="4445"/>
                <wp:wrapNone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51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L’ETA reçoit le soutien de la population espagnole qui vivait sous le régime autoritaire du général Franco.</w:t>
                                  </w:r>
                                </w:p>
                              </w:tc>
                            </w:tr>
                          </w:tbl>
                          <w:p w:rsidR="006F29B3" w:rsidRDefault="006F29B3" w:rsidP="006F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0" type="#_x0000_t202" style="position:absolute;margin-left:-12.8pt;margin-top:10.35pt;width:182.95pt;height:1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dSiQIAABk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6F29B3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L’ETA reçoit le soutien de la population espagnole qui vivait sous le régime autoritaire du général Franco.</w:t>
                            </w:r>
                          </w:p>
                        </w:tc>
                      </w:tr>
                    </w:tbl>
                    <w:p w:rsidR="006F29B3" w:rsidRDefault="006F29B3" w:rsidP="006F29B3"/>
                  </w:txbxContent>
                </v:textbox>
              </v:shape>
            </w:pict>
          </mc:Fallback>
        </mc:AlternateContent>
      </w: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8F09BF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2089150</wp:posOffset>
                </wp:positionH>
                <wp:positionV relativeFrom="paragraph">
                  <wp:posOffset>125095</wp:posOffset>
                </wp:positionV>
                <wp:extent cx="2323465" cy="912495"/>
                <wp:effectExtent l="3175" t="1270" r="0" b="635"/>
                <wp:wrapNone/>
                <wp:docPr id="1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CB2BFE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2BFE" w:rsidRPr="006F29B3" w:rsidRDefault="00CB2BFE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B2BFE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2BFE" w:rsidRPr="006F29B3" w:rsidRDefault="00CB2BFE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CB2BFE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2BFE" w:rsidRPr="006F29B3" w:rsidRDefault="00CB2BFE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Votre naissance.</w:t>
                                  </w:r>
                                </w:p>
                              </w:tc>
                            </w:tr>
                          </w:tbl>
                          <w:p w:rsidR="00CB2BFE" w:rsidRDefault="00CB2BFE" w:rsidP="00CB2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164.5pt;margin-top:9.85pt;width:182.95pt;height:7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iVhA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CB2BFE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CB2BFE" w:rsidRPr="006F29B3" w:rsidRDefault="00CB2BFE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B2BFE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2BFE" w:rsidRPr="006F29B3" w:rsidRDefault="00CB2BFE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CB2BFE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2BFE" w:rsidRPr="006F29B3" w:rsidRDefault="00CB2BFE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Votre naissance.</w:t>
                            </w:r>
                          </w:p>
                        </w:tc>
                      </w:tr>
                    </w:tbl>
                    <w:p w:rsidR="00CB2BFE" w:rsidRDefault="00CB2BFE" w:rsidP="00CB2BFE"/>
                  </w:txbxContent>
                </v:textbox>
              </v:shape>
            </w:pict>
          </mc:Fallback>
        </mc:AlternateContent>
      </w: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8F09BF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4412615</wp:posOffset>
                </wp:positionH>
                <wp:positionV relativeFrom="paragraph">
                  <wp:posOffset>71755</wp:posOffset>
                </wp:positionV>
                <wp:extent cx="2323465" cy="1336675"/>
                <wp:effectExtent l="2540" t="0" r="0" b="1270"/>
                <wp:wrapNone/>
                <wp:docPr id="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33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6 millions d’Espagnols descendent dans les rues pour manifester contre l’ETA.</w:t>
                                  </w:r>
                                </w:p>
                              </w:tc>
                            </w:tr>
                          </w:tbl>
                          <w:p w:rsidR="006F29B3" w:rsidRDefault="006F29B3" w:rsidP="006F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2" type="#_x0000_t202" style="position:absolute;margin-left:347.45pt;margin-top:5.65pt;width:182.95pt;height:10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6F29B3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6 millions d’Espagnols descendent dans les rues pour manifester contre l’ETA.</w:t>
                            </w:r>
                          </w:p>
                        </w:tc>
                      </w:tr>
                    </w:tbl>
                    <w:p w:rsidR="006F29B3" w:rsidRDefault="006F29B3" w:rsidP="006F29B3"/>
                  </w:txbxContent>
                </v:textbox>
              </v:shape>
            </w:pict>
          </mc:Fallback>
        </mc:AlternateContent>
      </w:r>
    </w:p>
    <w:p w:rsidR="006F29B3" w:rsidRDefault="008F09BF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130810</wp:posOffset>
                </wp:positionV>
                <wp:extent cx="2323465" cy="1320800"/>
                <wp:effectExtent l="0" t="0" r="3175" b="0"/>
                <wp:wrapNone/>
                <wp:docPr id="1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L’ETA annonce « l’arrêt définitif de son action armée »</w:t>
                                  </w:r>
                                  <w:r w:rsidR="0085661B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6F29B3" w:rsidRDefault="006F29B3" w:rsidP="006F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margin-left:23.05pt;margin-top:10.3pt;width:182.95pt;height:10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COi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6F29B3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L’ETA annonce « l’arrêt définitif de son action armée »</w:t>
                            </w:r>
                            <w:r w:rsidR="0085661B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6F29B3" w:rsidRDefault="006F29B3" w:rsidP="006F29B3"/>
                  </w:txbxContent>
                </v:textbox>
              </v:shape>
            </w:pict>
          </mc:Fallback>
        </mc:AlternateContent>
      </w: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8F09BF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196850</wp:posOffset>
                </wp:positionV>
                <wp:extent cx="2323465" cy="1464945"/>
                <wp:effectExtent l="3810" t="0" r="0" b="0"/>
                <wp:wrapNone/>
                <wp:docPr id="16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Création du groupe « Liberté pour le Pays basque » qui commettra beaucoup d’attentats.</w:t>
                                  </w:r>
                                </w:p>
                              </w:tc>
                            </w:tr>
                          </w:tbl>
                          <w:p w:rsidR="006F29B3" w:rsidRDefault="006F29B3" w:rsidP="006F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4" type="#_x0000_t202" style="position:absolute;margin-left:216.3pt;margin-top:15.5pt;width:182.95pt;height:1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sFhw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6F29B3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Création du groupe « Liberté pour le Pays basque » qui commettra beaucoup d’attentats.</w:t>
                            </w:r>
                          </w:p>
                        </w:tc>
                      </w:tr>
                    </w:tbl>
                    <w:p w:rsidR="006F29B3" w:rsidRDefault="006F29B3" w:rsidP="006F29B3"/>
                  </w:txbxContent>
                </v:textbox>
              </v:shape>
            </w:pict>
          </mc:Fallback>
        </mc:AlternateContent>
      </w: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6F29B3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F29B3" w:rsidRDefault="008F09BF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25400</wp:posOffset>
                </wp:positionV>
                <wp:extent cx="2323465" cy="1109980"/>
                <wp:effectExtent l="0" t="0" r="0" b="0"/>
                <wp:wrapNone/>
                <wp:docPr id="1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 xml:space="preserve">L’organisation armée basque annoncera </w:t>
                                  </w:r>
                                  <w:r w:rsidR="00D52B08"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sa dissolution.</w:t>
                                  </w:r>
                                </w:p>
                              </w:tc>
                            </w:tr>
                          </w:tbl>
                          <w:p w:rsidR="006F29B3" w:rsidRDefault="006F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5" type="#_x0000_t202" style="position:absolute;margin-left:5.65pt;margin-top:2pt;width:182.95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DRkhw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6F29B3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 xml:space="preserve">L’organisation armée basque annoncera </w:t>
                            </w:r>
                            <w:r w:rsidR="00D52B08"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sa dissolution.</w:t>
                            </w:r>
                          </w:p>
                        </w:tc>
                      </w:tr>
                    </w:tbl>
                    <w:p w:rsidR="006F29B3" w:rsidRDefault="006F29B3"/>
                  </w:txbxContent>
                </v:textbox>
              </v:shape>
            </w:pict>
          </mc:Fallback>
        </mc:AlternateContent>
      </w:r>
    </w:p>
    <w:p w:rsidR="00D52B08" w:rsidRDefault="00D52B08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D52B08" w:rsidRDefault="00D52B08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D52B08" w:rsidRDefault="00D52B08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D52B08" w:rsidRDefault="008F09BF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4049395</wp:posOffset>
                </wp:positionH>
                <wp:positionV relativeFrom="paragraph">
                  <wp:posOffset>34290</wp:posOffset>
                </wp:positionV>
                <wp:extent cx="2323465" cy="1136650"/>
                <wp:effectExtent l="1270" t="0" r="0" b="635"/>
                <wp:wrapNone/>
                <wp:docPr id="1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6F29B3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F29B3" w:rsidRPr="006F29B3" w:rsidRDefault="006F29B3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Le général Franco, un dictateur, quitte le pouvoir.</w:t>
                                  </w:r>
                                </w:p>
                              </w:tc>
                            </w:tr>
                          </w:tbl>
                          <w:p w:rsidR="006F29B3" w:rsidRDefault="006F29B3" w:rsidP="006F29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6" type="#_x0000_t202" style="position:absolute;margin-left:318.85pt;margin-top:2.7pt;width:182.95pt;height:8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1TiQ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6F29B3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6F29B3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F29B3" w:rsidRPr="006F29B3" w:rsidRDefault="006F29B3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Le général Franco, un dictateur, quitte le pouvoir.</w:t>
                            </w:r>
                          </w:p>
                        </w:tc>
                      </w:tr>
                    </w:tbl>
                    <w:p w:rsidR="006F29B3" w:rsidRDefault="006F29B3" w:rsidP="006F29B3"/>
                  </w:txbxContent>
                </v:textbox>
              </v:shape>
            </w:pict>
          </mc:Fallback>
        </mc:AlternateContent>
      </w:r>
    </w:p>
    <w:p w:rsidR="00D52B08" w:rsidRDefault="008F09BF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540385</wp:posOffset>
                </wp:positionH>
                <wp:positionV relativeFrom="paragraph">
                  <wp:posOffset>174625</wp:posOffset>
                </wp:positionV>
                <wp:extent cx="2323465" cy="1119505"/>
                <wp:effectExtent l="0" t="3175" r="3175" b="1270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71"/>
                            </w:tblGrid>
                            <w:tr w:rsidR="00CB2BFE" w:rsidTr="006009B1">
                              <w:tc>
                                <w:tcPr>
                                  <w:tcW w:w="33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B2BFE" w:rsidRPr="006F29B3" w:rsidRDefault="00CB2BFE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•</w:t>
                                  </w:r>
                                </w:p>
                              </w:tc>
                            </w:tr>
                            <w:tr w:rsidR="00CB2BFE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2BFE" w:rsidRPr="006F29B3" w:rsidRDefault="00CB2BFE" w:rsidP="00D52B08">
                                  <w:pPr>
                                    <w:spacing w:before="120" w:after="60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Date : .....................................</w:t>
                                  </w:r>
                                </w:p>
                              </w:tc>
                            </w:tr>
                            <w:tr w:rsidR="00CB2BFE" w:rsidTr="006009B1">
                              <w:tc>
                                <w:tcPr>
                                  <w:tcW w:w="33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B2BFE" w:rsidRPr="006F29B3" w:rsidRDefault="00CB2BFE" w:rsidP="006F29B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6"/>
                                      <w:szCs w:val="26"/>
                                    </w:rPr>
                                    <w:t>La naissance d’un de vos parents.</w:t>
                                  </w:r>
                                </w:p>
                              </w:tc>
                            </w:tr>
                          </w:tbl>
                          <w:p w:rsidR="00CB2BFE" w:rsidRDefault="00CB2BFE" w:rsidP="00CB2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7" type="#_x0000_t202" style="position:absolute;margin-left:42.55pt;margin-top:13.75pt;width:182.95pt;height:8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" stroked="f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71"/>
                      </w:tblGrid>
                      <w:tr w:rsidR="00CB2BFE" w:rsidTr="006009B1">
                        <w:tc>
                          <w:tcPr>
                            <w:tcW w:w="3371" w:type="dxa"/>
                            <w:tcBorders>
                              <w:bottom w:val="single" w:sz="4" w:space="0" w:color="auto"/>
                            </w:tcBorders>
                          </w:tcPr>
                          <w:p w:rsidR="00CB2BFE" w:rsidRPr="006F29B3" w:rsidRDefault="00CB2BFE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c>
                      </w:tr>
                      <w:tr w:rsidR="00CB2BFE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2BFE" w:rsidRPr="006F29B3" w:rsidRDefault="00CB2BFE" w:rsidP="00D52B08">
                            <w:pPr>
                              <w:spacing w:before="120" w:after="60"/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Date : .....................................</w:t>
                            </w:r>
                          </w:p>
                        </w:tc>
                      </w:tr>
                      <w:tr w:rsidR="00CB2BFE" w:rsidTr="006009B1">
                        <w:tc>
                          <w:tcPr>
                            <w:tcW w:w="33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B2BFE" w:rsidRPr="006F29B3" w:rsidRDefault="00CB2BFE" w:rsidP="006F29B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6"/>
                                <w:szCs w:val="26"/>
                              </w:rPr>
                              <w:t>La naissance d’un de vos parents.</w:t>
                            </w:r>
                          </w:p>
                        </w:tc>
                      </w:tr>
                    </w:tbl>
                    <w:p w:rsidR="00CB2BFE" w:rsidRDefault="00CB2BFE" w:rsidP="00CB2BFE"/>
                  </w:txbxContent>
                </v:textbox>
              </v:shape>
            </w:pict>
          </mc:Fallback>
        </mc:AlternateContent>
      </w:r>
    </w:p>
    <w:p w:rsidR="00D52B08" w:rsidRDefault="00D52B08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6009B1" w:rsidRDefault="006009B1" w:rsidP="00D52B08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D52B08" w:rsidRDefault="00D52B08" w:rsidP="00D52B08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 xml:space="preserve">b) </w:t>
      </w:r>
      <w:r w:rsidRPr="00D52B08">
        <w:rPr>
          <w:rFonts w:asciiTheme="minorHAnsi" w:hAnsiTheme="minorHAnsi" w:cstheme="minorHAnsi"/>
          <w:noProof/>
          <w:sz w:val="30"/>
          <w:szCs w:val="30"/>
          <w:u w:val="single"/>
          <w:lang w:eastAsia="fr-BE" w:bidi="ar-SA"/>
        </w:rPr>
        <w:t>Petits calculs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. </w:t>
      </w:r>
      <w:r w:rsidRPr="00EB6262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Le Pays basque espagnol compte 2,2 millions d’</w:t>
      </w:r>
      <w:r w:rsidR="00081CB7" w:rsidRPr="00EB6262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h</w:t>
      </w:r>
      <w:r w:rsidRPr="00EB6262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abitants dont un quart d’indépendantistes ».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173"/>
      </w:tblGrid>
      <w:tr w:rsidR="00D52B08" w:rsidTr="007069F0">
        <w:tc>
          <w:tcPr>
            <w:tcW w:w="5173" w:type="dxa"/>
            <w:tcBorders>
              <w:right w:val="single" w:sz="4" w:space="0" w:color="auto"/>
            </w:tcBorders>
          </w:tcPr>
          <w:p w:rsidR="00D52B08" w:rsidRDefault="00D52B08" w:rsidP="00081CB7">
            <w:pPr>
              <w:widowControl/>
              <w:suppressAutoHyphens w:val="0"/>
              <w:spacing w:before="6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 w:rsidRPr="00D52B08">
              <w:rPr>
                <w:rFonts w:asciiTheme="minorHAnsi" w:hAnsiTheme="minorHAnsi" w:cstheme="minorHAnsi"/>
                <w:b/>
                <w:noProof/>
                <w:sz w:val="30"/>
                <w:szCs w:val="30"/>
                <w:lang w:eastAsia="fr-BE" w:bidi="ar-SA"/>
              </w:rPr>
              <w:t>Écrivez</w:t>
            </w:r>
            <w: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t xml:space="preserve"> en chiffres.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D52B08" w:rsidRDefault="00D52B08" w:rsidP="00081CB7">
            <w:pPr>
              <w:widowControl/>
              <w:suppressAutoHyphens w:val="0"/>
              <w:spacing w:before="60"/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 w:rsidRPr="00E671C2">
              <w:rPr>
                <w:rFonts w:asciiTheme="minorHAnsi" w:hAnsiTheme="minorHAnsi" w:cstheme="minorHAnsi"/>
                <w:noProof/>
                <w:sz w:val="30"/>
                <w:szCs w:val="30"/>
                <w:highlight w:val="lightGray"/>
                <w:u w:val="single"/>
                <w:lang w:eastAsia="fr-BE" w:bidi="ar-SA"/>
              </w:rPr>
              <w:t>Vos c</w:t>
            </w:r>
            <w:r w:rsidRPr="00D52B08">
              <w:rPr>
                <w:rFonts w:asciiTheme="minorHAnsi" w:hAnsiTheme="minorHAnsi" w:cstheme="minorHAnsi"/>
                <w:noProof/>
                <w:sz w:val="30"/>
                <w:szCs w:val="30"/>
                <w:highlight w:val="lightGray"/>
                <w:u w:val="single"/>
                <w:lang w:eastAsia="fr-BE" w:bidi="ar-SA"/>
              </w:rPr>
              <w:t>alcul</w:t>
            </w:r>
            <w:r w:rsidRPr="00D52B08">
              <w:rPr>
                <w:rFonts w:asciiTheme="minorHAnsi" w:hAnsiTheme="minorHAnsi" w:cstheme="minorHAnsi"/>
                <w:b/>
                <w:noProof/>
                <w:sz w:val="30"/>
                <w:szCs w:val="30"/>
                <w:highlight w:val="lightGray"/>
                <w:u w:val="single"/>
                <w:lang w:eastAsia="fr-BE" w:bidi="ar-SA"/>
              </w:rPr>
              <w:t>s</w:t>
            </w:r>
            <w:r w:rsidRPr="00D52B08">
              <w:rPr>
                <w:rFonts w:asciiTheme="minorHAnsi" w:hAnsiTheme="minorHAnsi" w:cstheme="minorHAnsi"/>
                <w:b/>
                <w:noProof/>
                <w:sz w:val="30"/>
                <w:szCs w:val="30"/>
                <w:highlight w:val="lightGray"/>
                <w:lang w:eastAsia="fr-BE" w:bidi="ar-SA"/>
              </w:rPr>
              <w:t>.</w:t>
            </w:r>
          </w:p>
        </w:tc>
      </w:tr>
      <w:tr w:rsidR="00295132" w:rsidRPr="00D52B08" w:rsidTr="007069F0">
        <w:trPr>
          <w:trHeight w:val="2268"/>
        </w:trPr>
        <w:tc>
          <w:tcPr>
            <w:tcW w:w="5173" w:type="dxa"/>
            <w:tcBorders>
              <w:right w:val="single" w:sz="4" w:space="0" w:color="auto"/>
            </w:tcBorders>
            <w:vAlign w:val="center"/>
          </w:tcPr>
          <w:p w:rsidR="00295132" w:rsidRPr="00D52B08" w:rsidRDefault="00295132" w:rsidP="00081CB7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2B0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D52B0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Combien y a-t-il d’indépendantistes ?</w:t>
            </w:r>
          </w:p>
          <w:p w:rsidR="00295132" w:rsidRPr="00D52B08" w:rsidRDefault="00295132" w:rsidP="00081CB7">
            <w:pPr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2B08">
              <w:rPr>
                <w:rFonts w:asciiTheme="minorHAnsi" w:hAnsiTheme="minorHAnsi" w:cstheme="minorHAnsi"/>
                <w:i/>
                <w:noProof/>
                <w:sz w:val="26"/>
                <w:szCs w:val="26"/>
                <w:u w:val="single"/>
                <w:lang w:eastAsia="fr-BE" w:bidi="ar-SA"/>
              </w:rPr>
              <w:t>Réponse</w:t>
            </w:r>
            <w:r w:rsidRPr="00D52B0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......................................................</w:t>
            </w:r>
          </w:p>
        </w:tc>
        <w:tc>
          <w:tcPr>
            <w:tcW w:w="5173" w:type="dxa"/>
            <w:tcBorders>
              <w:left w:val="single" w:sz="4" w:space="0" w:color="auto"/>
              <w:bottom w:val="dashed" w:sz="4" w:space="0" w:color="auto"/>
            </w:tcBorders>
          </w:tcPr>
          <w:p w:rsidR="00295132" w:rsidRPr="00295132" w:rsidRDefault="00295132" w:rsidP="00D52B08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295132" w:rsidRPr="00D52B08" w:rsidTr="00295132">
        <w:trPr>
          <w:trHeight w:val="2268"/>
        </w:trPr>
        <w:tc>
          <w:tcPr>
            <w:tcW w:w="5173" w:type="dxa"/>
            <w:tcBorders>
              <w:right w:val="single" w:sz="4" w:space="0" w:color="auto"/>
            </w:tcBorders>
            <w:vAlign w:val="center"/>
          </w:tcPr>
          <w:p w:rsidR="00295132" w:rsidRDefault="00295132" w:rsidP="00081CB7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2B08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 Combien y a-t-il de non-indépendantsites ?</w:t>
            </w:r>
          </w:p>
          <w:p w:rsidR="00295132" w:rsidRPr="00D52B08" w:rsidRDefault="00295132" w:rsidP="00081CB7">
            <w:pPr>
              <w:widowControl/>
              <w:suppressAutoHyphens w:val="0"/>
              <w:spacing w:line="360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2B08">
              <w:rPr>
                <w:rFonts w:asciiTheme="minorHAnsi" w:hAnsiTheme="minorHAnsi" w:cstheme="minorHAnsi"/>
                <w:i/>
                <w:noProof/>
                <w:sz w:val="26"/>
                <w:szCs w:val="26"/>
                <w:u w:val="single"/>
                <w:lang w:eastAsia="fr-BE" w:bidi="ar-SA"/>
              </w:rPr>
              <w:t>Réponse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 : ......................................................</w:t>
            </w:r>
          </w:p>
        </w:tc>
        <w:tc>
          <w:tcPr>
            <w:tcW w:w="5173" w:type="dxa"/>
            <w:tcBorders>
              <w:top w:val="dashed" w:sz="4" w:space="0" w:color="auto"/>
              <w:left w:val="single" w:sz="4" w:space="0" w:color="auto"/>
            </w:tcBorders>
          </w:tcPr>
          <w:p w:rsidR="00295132" w:rsidRPr="00D52B08" w:rsidRDefault="00295132" w:rsidP="00D52B08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295132">
              <w:rPr>
                <w:rFonts w:asciiTheme="minorHAnsi" w:hAnsiTheme="minorHAnsi" w:cstheme="minorHAnsi"/>
                <w:i/>
                <w:noProof/>
                <w:sz w:val="26"/>
                <w:szCs w:val="26"/>
                <w:u w:val="single"/>
                <w:lang w:eastAsia="fr-BE" w:bidi="ar-SA"/>
              </w:rPr>
              <w:t>Preuve</w:t>
            </w:r>
            <w:r w:rsidRPr="00295132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 :</w:t>
            </w:r>
          </w:p>
        </w:tc>
      </w:tr>
    </w:tbl>
    <w:p w:rsidR="006009B1" w:rsidRDefault="006009B1" w:rsidP="00D52B08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</w:p>
    <w:p w:rsidR="00C64AED" w:rsidRPr="00382D0B" w:rsidRDefault="00382D0B" w:rsidP="00382D0B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382D0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a) </w:t>
      </w:r>
      <w:r w:rsidR="008F09BF">
        <w:rPr>
          <w:b/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113665</wp:posOffset>
                </wp:positionV>
                <wp:extent cx="6619240" cy="609600"/>
                <wp:effectExtent l="19050" t="19050" r="10160" b="19050"/>
                <wp:wrapTopAndBottom/>
                <wp:docPr id="1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24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FC4CBF" w:rsidRDefault="00B86FEA" w:rsidP="006E227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6009B1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La Une. De l’air, oui, mais lequel ?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-7.1pt;margin-top:8.95pt;width:521.2pt;height:48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B86FEA" w:rsidRPr="00FC4CBF" w:rsidRDefault="00B86FEA" w:rsidP="006E227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6009B1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La Une. De l’air, oui, mais lequel ?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382D0B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Mettez</w:t>
      </w:r>
      <w:r w:rsidRPr="00382D0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une croix sous le graphique qui correspond à la situation...</w:t>
      </w:r>
    </w:p>
    <w:p w:rsidR="00382D0B" w:rsidRPr="00382D0B" w:rsidRDefault="00382D0B" w:rsidP="00382D0B">
      <w:pPr>
        <w:jc w:val="center"/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</w:pPr>
      <w:r w:rsidRPr="00382D0B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</w:t>
      </w:r>
      <w:r w:rsidRPr="003043D2">
        <w:rPr>
          <w:rFonts w:asciiTheme="minorHAnsi" w:hAnsiTheme="minorHAnsi" w:cstheme="minorHAnsi"/>
          <w:b/>
          <w:i/>
          <w:noProof/>
          <w:color w:val="92D050"/>
          <w:sz w:val="30"/>
          <w:szCs w:val="30"/>
          <w:lang w:eastAsia="fr-BE" w:bidi="ar-SA"/>
        </w:rPr>
        <w:t>Nombre de personnes</w:t>
      </w:r>
      <w:r w:rsidRPr="00382D0B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 xml:space="preserve"> qui respirent un air pollué dans le monde »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9"/>
        <w:gridCol w:w="3449"/>
      </w:tblGrid>
      <w:tr w:rsidR="00382D0B" w:rsidTr="003043D2">
        <w:tc>
          <w:tcPr>
            <w:tcW w:w="3448" w:type="dxa"/>
          </w:tcPr>
          <w:p w:rsidR="00382D0B" w:rsidRPr="003043D2" w:rsidRDefault="00382D0B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3043D2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1</w:t>
            </w:r>
          </w:p>
        </w:tc>
        <w:tc>
          <w:tcPr>
            <w:tcW w:w="3449" w:type="dxa"/>
          </w:tcPr>
          <w:p w:rsidR="00382D0B" w:rsidRPr="003043D2" w:rsidRDefault="00382D0B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3043D2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2</w:t>
            </w:r>
          </w:p>
        </w:tc>
        <w:tc>
          <w:tcPr>
            <w:tcW w:w="3449" w:type="dxa"/>
          </w:tcPr>
          <w:p w:rsidR="00382D0B" w:rsidRPr="003043D2" w:rsidRDefault="00382D0B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</w:pPr>
            <w:r w:rsidRPr="003043D2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lang w:eastAsia="fr-BE" w:bidi="ar-SA"/>
              </w:rPr>
              <w:t>3</w:t>
            </w:r>
          </w:p>
        </w:tc>
      </w:tr>
      <w:tr w:rsidR="00382D0B" w:rsidTr="003043D2">
        <w:tc>
          <w:tcPr>
            <w:tcW w:w="3448" w:type="dxa"/>
          </w:tcPr>
          <w:p w:rsidR="00382D0B" w:rsidRPr="008E0BCC" w:rsidRDefault="003043D2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848826" cy="1574263"/>
                  <wp:effectExtent l="0" t="0" r="0" b="0"/>
                  <wp:docPr id="1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382D0B" w:rsidRPr="008E0BCC" w:rsidRDefault="003043D2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3043D2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848826" cy="1574263"/>
                  <wp:effectExtent l="0" t="0" r="0" b="0"/>
                  <wp:docPr id="2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:rsidR="00382D0B" w:rsidRPr="008E0BCC" w:rsidRDefault="003043D2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3043D2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>
                  <wp:extent cx="1848826" cy="1574263"/>
                  <wp:effectExtent l="0" t="0" r="0" b="0"/>
                  <wp:docPr id="3" name="Graphique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382D0B" w:rsidTr="003043D2">
        <w:tc>
          <w:tcPr>
            <w:tcW w:w="3448" w:type="dxa"/>
          </w:tcPr>
          <w:p w:rsidR="00382D0B" w:rsidRPr="008E0BCC" w:rsidRDefault="008E0BCC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E0BC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3449" w:type="dxa"/>
          </w:tcPr>
          <w:p w:rsidR="00382D0B" w:rsidRPr="008E0BCC" w:rsidRDefault="008E0BCC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E0BC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  <w:tc>
          <w:tcPr>
            <w:tcW w:w="3449" w:type="dxa"/>
          </w:tcPr>
          <w:p w:rsidR="00382D0B" w:rsidRPr="008E0BCC" w:rsidRDefault="008E0BCC" w:rsidP="003043D2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E0BC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</w:t>
            </w:r>
          </w:p>
        </w:tc>
      </w:tr>
    </w:tbl>
    <w:p w:rsidR="008E0BCC" w:rsidRDefault="008E0BCC" w:rsidP="00120273">
      <w:pPr>
        <w:widowControl/>
        <w:suppressAutoHyphens w:val="0"/>
        <w:spacing w:before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120273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« Chaque geste compte, y compris les nôtres. »</w:t>
      </w:r>
    </w:p>
    <w:p w:rsidR="008E0BCC" w:rsidRDefault="008E0BCC" w:rsidP="00120273">
      <w:pPr>
        <w:widowControl/>
        <w:suppressAutoHyphens w:val="0"/>
        <w:spacing w:after="12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120273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Écrivez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trois actions que vous pouvez faire (que vous </w:t>
      </w:r>
      <w:r w:rsidRPr="009225AB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allez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faire </w:t>
      </w:r>
      <w:r w:rsidRPr="008E0BCC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sym w:font="Wingdings" w:char="F04A"/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9529"/>
      </w:tblGrid>
      <w:tr w:rsidR="008E0BCC" w:rsidTr="00120273">
        <w:trPr>
          <w:trHeight w:val="680"/>
        </w:trPr>
        <w:tc>
          <w:tcPr>
            <w:tcW w:w="817" w:type="dxa"/>
            <w:vAlign w:val="center"/>
          </w:tcPr>
          <w:p w:rsidR="008E0BCC" w:rsidRPr="008E0BCC" w:rsidRDefault="008E0BCC" w:rsidP="005C08A2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E0BC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</w:t>
            </w:r>
          </w:p>
        </w:tc>
        <w:tc>
          <w:tcPr>
            <w:tcW w:w="9529" w:type="dxa"/>
            <w:vAlign w:val="center"/>
          </w:tcPr>
          <w:p w:rsidR="008E0BCC" w:rsidRPr="008E0BCC" w:rsidRDefault="008E0BCC" w:rsidP="005C08A2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8E0BCC" w:rsidTr="00120273">
        <w:trPr>
          <w:trHeight w:val="680"/>
        </w:trPr>
        <w:tc>
          <w:tcPr>
            <w:tcW w:w="817" w:type="dxa"/>
            <w:vAlign w:val="center"/>
          </w:tcPr>
          <w:p w:rsidR="008E0BCC" w:rsidRPr="008E0BCC" w:rsidRDefault="008E0BCC" w:rsidP="005C08A2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E0BC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</w:t>
            </w:r>
          </w:p>
        </w:tc>
        <w:tc>
          <w:tcPr>
            <w:tcW w:w="9529" w:type="dxa"/>
            <w:vAlign w:val="center"/>
          </w:tcPr>
          <w:p w:rsidR="008E0BCC" w:rsidRPr="008E0BCC" w:rsidRDefault="008E0BCC" w:rsidP="005C08A2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</w:t>
            </w:r>
          </w:p>
        </w:tc>
      </w:tr>
      <w:tr w:rsidR="008E0BCC" w:rsidTr="00120273">
        <w:trPr>
          <w:trHeight w:val="680"/>
        </w:trPr>
        <w:tc>
          <w:tcPr>
            <w:tcW w:w="817" w:type="dxa"/>
            <w:vAlign w:val="center"/>
          </w:tcPr>
          <w:p w:rsidR="008E0BCC" w:rsidRPr="008E0BCC" w:rsidRDefault="008E0BCC" w:rsidP="005C08A2">
            <w:pPr>
              <w:widowControl/>
              <w:suppressAutoHyphens w:val="0"/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8E0BCC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3.</w:t>
            </w:r>
          </w:p>
        </w:tc>
        <w:tc>
          <w:tcPr>
            <w:tcW w:w="9529" w:type="dxa"/>
            <w:vAlign w:val="center"/>
          </w:tcPr>
          <w:p w:rsidR="008E0BCC" w:rsidRPr="008E0BCC" w:rsidRDefault="008E0BCC" w:rsidP="005C08A2">
            <w:pPr>
              <w:widowControl/>
              <w:suppressAutoHyphens w:val="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..........................................................................................................................................</w:t>
            </w:r>
          </w:p>
        </w:tc>
      </w:tr>
    </w:tbl>
    <w:p w:rsidR="00BD17D7" w:rsidRPr="00DD15A9" w:rsidRDefault="00C64AED" w:rsidP="009225AB">
      <w:pPr>
        <w:widowControl/>
        <w:suppressAutoHyphens w:val="0"/>
        <w:jc w:val="center"/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</w:pPr>
      <w:r w:rsidRPr="00382D0B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br w:type="page"/>
      </w:r>
      <w:r w:rsidR="00DD15A9" w:rsidRPr="00DD15A9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lastRenderedPageBreak/>
        <w:t xml:space="preserve">« </w:t>
      </w:r>
      <w:r w:rsidR="00120273" w:rsidRPr="00DD15A9">
        <w:rPr>
          <w:rFonts w:asciiTheme="minorHAnsi" w:hAnsiTheme="minorHAnsi" w:cstheme="minorHAnsi"/>
          <w:i/>
          <w:noProof/>
          <w:sz w:val="30"/>
          <w:szCs w:val="30"/>
          <w:lang w:eastAsia="fr-BE" w:bidi="ar-SA"/>
        </w:rPr>
        <w:t>Le 5 mai, ce sera la fête des pains à Bruxelles ».</w:t>
      </w:r>
    </w:p>
    <w:p w:rsidR="00120273" w:rsidRPr="00DD15A9" w:rsidRDefault="00DD15A9" w:rsidP="00DD15A9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DD15A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a) </w:t>
      </w:r>
      <w:r w:rsidR="008F09BF">
        <w:rPr>
          <w:b/>
          <w:i/>
          <w:noProof/>
          <w:sz w:val="30"/>
          <w:szCs w:val="30"/>
          <w:u w:val="single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-683895</wp:posOffset>
                </wp:positionV>
                <wp:extent cx="6649085" cy="591820"/>
                <wp:effectExtent l="19050" t="19050" r="18415" b="17780"/>
                <wp:wrapTopAndBottom/>
                <wp:docPr id="1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74C71" w:rsidRPr="00323B46" w:rsidRDefault="00E74C71" w:rsidP="00E74C71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D17D7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 w:rsidR="0012027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120273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Le pain à l’honneur à Bruxelles.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-5.1pt;margin-top:-53.85pt;width:523.55pt;height:46.6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" strokecolor="#e36c0a" strokeweight="3pt">
                <v:shadow color="#868686"/>
                <v:textbox inset="7.1pt,7.1pt,7.1pt,7.1pt">
                  <w:txbxContent>
                    <w:p w:rsidR="00E74C71" w:rsidRPr="00323B46" w:rsidRDefault="00E74C71" w:rsidP="00E74C71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D17D7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 w:rsidR="0012027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120273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Le pain à l’honneur à Bruxelles.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DD15A9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Décrivez</w:t>
      </w:r>
      <w:r w:rsidRPr="00DD15A9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>, en composant un petit texte, l’événement qui va se dérouler ce jour-là au rond-point Schuman à Bruxelles.</w:t>
      </w: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Pr="00DD15A9">
        <w:rPr>
          <w:rFonts w:asciiTheme="minorHAnsi" w:hAnsiTheme="minorHAnsi" w:cstheme="minorHAnsi"/>
          <w:i/>
          <w:noProof/>
          <w:sz w:val="26"/>
          <w:szCs w:val="26"/>
          <w:u w:val="single"/>
          <w:lang w:eastAsia="fr-BE" w:bidi="ar-SA"/>
        </w:rPr>
        <w:t>(Ne recopiez pas l’article du JDE, écrivez après avoir lu).</w:t>
      </w:r>
    </w:p>
    <w:p w:rsidR="00DD15A9" w:rsidRDefault="00DD15A9" w:rsidP="009225AB">
      <w:pPr>
        <w:spacing w:before="180" w:line="360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p w:rsidR="00DD15A9" w:rsidRDefault="00DD15A9" w:rsidP="009225AB">
      <w:pPr>
        <w:spacing w:line="360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p w:rsidR="00DD15A9" w:rsidRDefault="00DD15A9" w:rsidP="009225AB">
      <w:pPr>
        <w:spacing w:line="360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p w:rsidR="00DD15A9" w:rsidRDefault="00DD15A9" w:rsidP="009225AB">
      <w:pPr>
        <w:spacing w:line="360" w:lineRule="auto"/>
        <w:jc w:val="center"/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w:t>.......................................................................................................................................................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6694"/>
      </w:tblGrid>
      <w:tr w:rsidR="00DD15A9" w:rsidRPr="00DD15A9" w:rsidTr="00154664">
        <w:trPr>
          <w:trHeight w:val="76"/>
        </w:trPr>
        <w:tc>
          <w:tcPr>
            <w:tcW w:w="534" w:type="dxa"/>
          </w:tcPr>
          <w:p w:rsidR="00DD15A9" w:rsidRPr="00DD15A9" w:rsidRDefault="00DD15A9" w:rsidP="005F4EA0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 w:rsidRPr="00DD15A9"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t>b)</w:t>
            </w:r>
          </w:p>
        </w:tc>
        <w:tc>
          <w:tcPr>
            <w:tcW w:w="9812" w:type="dxa"/>
            <w:gridSpan w:val="2"/>
          </w:tcPr>
          <w:p w:rsidR="00DD15A9" w:rsidRPr="00DD15A9" w:rsidRDefault="00DD15A9" w:rsidP="00D55E6A">
            <w:pPr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>
                  <wp:extent cx="3576027" cy="362743"/>
                  <wp:effectExtent l="19050" t="0" r="5373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7151" cy="364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15A9" w:rsidRPr="00DD15A9" w:rsidTr="00154664">
        <w:trPr>
          <w:trHeight w:val="73"/>
        </w:trPr>
        <w:tc>
          <w:tcPr>
            <w:tcW w:w="534" w:type="dxa"/>
          </w:tcPr>
          <w:p w:rsidR="00DD15A9" w:rsidRPr="00DD15A9" w:rsidRDefault="00DD15A9" w:rsidP="005F4EA0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</w:p>
        </w:tc>
        <w:tc>
          <w:tcPr>
            <w:tcW w:w="9812" w:type="dxa"/>
            <w:gridSpan w:val="2"/>
          </w:tcPr>
          <w:p w:rsidR="00DD15A9" w:rsidRPr="00DD15A9" w:rsidRDefault="00D55E6A" w:rsidP="005F4EA0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 w:rsidRPr="00D55E6A">
              <w:rPr>
                <w:rFonts w:asciiTheme="minorHAnsi" w:hAnsiTheme="minorHAnsi" w:cstheme="minorHAnsi"/>
                <w:b/>
                <w:noProof/>
                <w:sz w:val="30"/>
                <w:szCs w:val="30"/>
                <w:lang w:eastAsia="fr-BE" w:bidi="ar-SA"/>
              </w:rPr>
              <w:t>Transformez</w:t>
            </w:r>
            <w: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t xml:space="preserve"> en utilisant éventuellement l’abaque.</w:t>
            </w:r>
          </w:p>
        </w:tc>
      </w:tr>
      <w:tr w:rsidR="00D55E6A" w:rsidRPr="00D55E6A" w:rsidTr="00154664">
        <w:trPr>
          <w:trHeight w:val="73"/>
        </w:trPr>
        <w:tc>
          <w:tcPr>
            <w:tcW w:w="534" w:type="dxa"/>
          </w:tcPr>
          <w:p w:rsidR="00D55E6A" w:rsidRPr="00D55E6A" w:rsidRDefault="00D55E6A" w:rsidP="005F4EA0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D55E6A" w:rsidRPr="00D55E6A" w:rsidRDefault="00D55E6A" w:rsidP="00D55E6A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5E6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1 330 884 ha =</w:t>
            </w:r>
          </w:p>
        </w:tc>
        <w:tc>
          <w:tcPr>
            <w:tcW w:w="6694" w:type="dxa"/>
          </w:tcPr>
          <w:p w:rsidR="00D55E6A" w:rsidRPr="00D55E6A" w:rsidRDefault="00D55E6A" w:rsidP="009225AB">
            <w:pPr>
              <w:spacing w:before="8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5E6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 a</w:t>
            </w:r>
          </w:p>
        </w:tc>
      </w:tr>
      <w:tr w:rsidR="00D55E6A" w:rsidRPr="00D55E6A" w:rsidTr="00154664">
        <w:trPr>
          <w:trHeight w:val="73"/>
        </w:trPr>
        <w:tc>
          <w:tcPr>
            <w:tcW w:w="534" w:type="dxa"/>
          </w:tcPr>
          <w:p w:rsidR="00D55E6A" w:rsidRPr="00D55E6A" w:rsidRDefault="00D55E6A" w:rsidP="005F4EA0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</w:p>
        </w:tc>
        <w:tc>
          <w:tcPr>
            <w:tcW w:w="3118" w:type="dxa"/>
            <w:vMerge/>
          </w:tcPr>
          <w:p w:rsidR="00D55E6A" w:rsidRPr="00D55E6A" w:rsidRDefault="00D55E6A" w:rsidP="005F4EA0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694" w:type="dxa"/>
          </w:tcPr>
          <w:p w:rsidR="00D55E6A" w:rsidRPr="00D55E6A" w:rsidRDefault="00D55E6A" w:rsidP="009225AB">
            <w:pPr>
              <w:spacing w:before="8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5E6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 ca</w:t>
            </w:r>
          </w:p>
        </w:tc>
      </w:tr>
      <w:tr w:rsidR="00D55E6A" w:rsidRPr="00D55E6A" w:rsidTr="00154664">
        <w:trPr>
          <w:trHeight w:val="73"/>
        </w:trPr>
        <w:tc>
          <w:tcPr>
            <w:tcW w:w="534" w:type="dxa"/>
          </w:tcPr>
          <w:p w:rsidR="00D55E6A" w:rsidRPr="00D55E6A" w:rsidRDefault="00D55E6A" w:rsidP="005F4EA0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</w:p>
        </w:tc>
        <w:tc>
          <w:tcPr>
            <w:tcW w:w="3118" w:type="dxa"/>
            <w:vMerge/>
          </w:tcPr>
          <w:p w:rsidR="00D55E6A" w:rsidRPr="00D55E6A" w:rsidRDefault="00D55E6A" w:rsidP="005F4EA0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694" w:type="dxa"/>
          </w:tcPr>
          <w:p w:rsidR="00D55E6A" w:rsidRPr="00D55E6A" w:rsidRDefault="00D55E6A" w:rsidP="009225AB">
            <w:pPr>
              <w:spacing w:before="8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D55E6A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 km²</w:t>
            </w:r>
          </w:p>
        </w:tc>
      </w:tr>
    </w:tbl>
    <w:p w:rsidR="00D55E6A" w:rsidRPr="00D55E6A" w:rsidRDefault="00DD15A9" w:rsidP="00DD15A9">
      <w:pPr>
        <w:rPr>
          <w:rFonts w:asciiTheme="minorHAnsi" w:hAnsiTheme="minorHAnsi" w:cstheme="minorHAnsi"/>
          <w:noProof/>
          <w:sz w:val="16"/>
          <w:szCs w:val="16"/>
          <w:lang w:eastAsia="fr-BE" w:bidi="ar-SA"/>
        </w:rPr>
      </w:pPr>
      <w:r w:rsidRPr="00D55E6A">
        <w:rPr>
          <w:rFonts w:asciiTheme="minorHAnsi" w:hAnsiTheme="minorHAnsi" w:cstheme="minorHAnsi"/>
          <w:noProof/>
          <w:sz w:val="16"/>
          <w:szCs w:val="16"/>
          <w:lang w:eastAsia="fr-BE" w:bidi="ar-SA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44"/>
        <w:gridCol w:w="2816"/>
        <w:gridCol w:w="3103"/>
        <w:gridCol w:w="3449"/>
      </w:tblGrid>
      <w:tr w:rsidR="00D55E6A" w:rsidTr="00154664">
        <w:tc>
          <w:tcPr>
            <w:tcW w:w="534" w:type="dxa"/>
          </w:tcPr>
          <w:p w:rsidR="00D55E6A" w:rsidRDefault="00D55E6A" w:rsidP="00DD15A9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t>c)</w:t>
            </w:r>
          </w:p>
        </w:tc>
        <w:tc>
          <w:tcPr>
            <w:tcW w:w="9812" w:type="dxa"/>
            <w:gridSpan w:val="4"/>
          </w:tcPr>
          <w:p w:rsidR="00D55E6A" w:rsidRDefault="00D55E6A" w:rsidP="00D55E6A">
            <w:pPr>
              <w:jc w:val="center"/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drawing>
                <wp:inline distT="0" distB="0" distL="0" distR="0">
                  <wp:extent cx="3544765" cy="820942"/>
                  <wp:effectExtent l="19050" t="0" r="0" b="0"/>
                  <wp:docPr id="6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380" cy="822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5E6A" w:rsidTr="00154664">
        <w:tc>
          <w:tcPr>
            <w:tcW w:w="534" w:type="dxa"/>
          </w:tcPr>
          <w:p w:rsidR="00D55E6A" w:rsidRDefault="00D55E6A" w:rsidP="00DD15A9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</w:p>
        </w:tc>
        <w:tc>
          <w:tcPr>
            <w:tcW w:w="6363" w:type="dxa"/>
            <w:gridSpan w:val="3"/>
          </w:tcPr>
          <w:p w:rsidR="00D55E6A" w:rsidRDefault="00D55E6A" w:rsidP="00DD15A9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b/>
                <w:noProof/>
                <w:sz w:val="30"/>
                <w:szCs w:val="30"/>
                <w:lang w:eastAsia="fr-BE" w:bidi="ar-SA"/>
              </w:rPr>
              <w:t>Répondez</w:t>
            </w:r>
            <w: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  <w:t>.</w:t>
            </w:r>
          </w:p>
        </w:tc>
        <w:tc>
          <w:tcPr>
            <w:tcW w:w="3449" w:type="dxa"/>
          </w:tcPr>
          <w:p w:rsidR="00D55E6A" w:rsidRDefault="00D55E6A" w:rsidP="00DD15A9">
            <w:pPr>
              <w:rPr>
                <w:rFonts w:asciiTheme="minorHAnsi" w:hAnsiTheme="minorHAnsi" w:cstheme="minorHAnsi"/>
                <w:noProof/>
                <w:sz w:val="30"/>
                <w:szCs w:val="30"/>
                <w:lang w:eastAsia="fr-BE" w:bidi="ar-SA"/>
              </w:rPr>
            </w:pPr>
          </w:p>
        </w:tc>
      </w:tr>
      <w:tr w:rsidR="00D55E6A" w:rsidTr="00154664">
        <w:tc>
          <w:tcPr>
            <w:tcW w:w="534" w:type="dxa"/>
          </w:tcPr>
          <w:p w:rsidR="00D55E6A" w:rsidRPr="007D5059" w:rsidRDefault="00D55E6A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44" w:type="dxa"/>
          </w:tcPr>
          <w:p w:rsidR="00D55E6A" w:rsidRPr="007D5059" w:rsidRDefault="00D55E6A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</w:t>
            </w:r>
          </w:p>
        </w:tc>
        <w:tc>
          <w:tcPr>
            <w:tcW w:w="9368" w:type="dxa"/>
            <w:gridSpan w:val="3"/>
          </w:tcPr>
          <w:p w:rsidR="00D55E6A" w:rsidRPr="007D5059" w:rsidRDefault="00D55E6A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En Belgique, combien de tonnes de blé ou froment d’hiver ont été cultivé</w:t>
            </w:r>
            <w:r w:rsidR="007D5059"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es</w:t>
            </w: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en 2016 ?</w:t>
            </w:r>
          </w:p>
        </w:tc>
      </w:tr>
      <w:tr w:rsidR="007D5059" w:rsidTr="00154664">
        <w:trPr>
          <w:trHeight w:val="397"/>
        </w:trPr>
        <w:tc>
          <w:tcPr>
            <w:tcW w:w="534" w:type="dxa"/>
          </w:tcPr>
          <w:p w:rsidR="007D5059" w:rsidRPr="007D5059" w:rsidRDefault="007D5059" w:rsidP="00E238D2">
            <w:pPr>
              <w:spacing w:before="100" w:after="6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44" w:type="dxa"/>
          </w:tcPr>
          <w:p w:rsidR="007D5059" w:rsidRPr="007D5059" w:rsidRDefault="007D5059" w:rsidP="00E238D2">
            <w:pPr>
              <w:spacing w:before="100" w:after="6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9368" w:type="dxa"/>
            <w:gridSpan w:val="3"/>
            <w:vAlign w:val="center"/>
          </w:tcPr>
          <w:p w:rsidR="007D5059" w:rsidRPr="007D5059" w:rsidRDefault="007D5059" w:rsidP="00E238D2">
            <w:pPr>
              <w:spacing w:before="10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 tonnes</w:t>
            </w:r>
          </w:p>
        </w:tc>
      </w:tr>
      <w:tr w:rsidR="007D5059" w:rsidTr="00154664">
        <w:tc>
          <w:tcPr>
            <w:tcW w:w="534" w:type="dxa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44" w:type="dxa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</w:t>
            </w:r>
          </w:p>
        </w:tc>
        <w:tc>
          <w:tcPr>
            <w:tcW w:w="9368" w:type="dxa"/>
            <w:gridSpan w:val="3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En Belgique, combien de tonnes d’orge d’hiver ont été cultivées en 2016 ?</w:t>
            </w:r>
          </w:p>
        </w:tc>
      </w:tr>
      <w:tr w:rsidR="007D5059" w:rsidTr="00154664">
        <w:trPr>
          <w:trHeight w:val="397"/>
        </w:trPr>
        <w:tc>
          <w:tcPr>
            <w:tcW w:w="534" w:type="dxa"/>
          </w:tcPr>
          <w:p w:rsidR="007D5059" w:rsidRPr="007D5059" w:rsidRDefault="007D5059" w:rsidP="00E238D2">
            <w:pPr>
              <w:spacing w:before="100" w:after="6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44" w:type="dxa"/>
          </w:tcPr>
          <w:p w:rsidR="007D5059" w:rsidRPr="007D5059" w:rsidRDefault="007D5059" w:rsidP="00E238D2">
            <w:pPr>
              <w:spacing w:before="100" w:after="6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9368" w:type="dxa"/>
            <w:gridSpan w:val="3"/>
            <w:vAlign w:val="center"/>
          </w:tcPr>
          <w:p w:rsidR="007D5059" w:rsidRPr="007D5059" w:rsidRDefault="007D5059" w:rsidP="00E238D2">
            <w:pPr>
              <w:spacing w:before="100" w:after="6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 tonnes</w:t>
            </w:r>
          </w:p>
        </w:tc>
      </w:tr>
      <w:tr w:rsidR="007D5059" w:rsidTr="00154664">
        <w:tc>
          <w:tcPr>
            <w:tcW w:w="534" w:type="dxa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444" w:type="dxa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3. </w:t>
            </w:r>
          </w:p>
        </w:tc>
        <w:tc>
          <w:tcPr>
            <w:tcW w:w="9368" w:type="dxa"/>
            <w:gridSpan w:val="3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En Belgique, combien de tonnes d’« autres céréales </w:t>
            </w:r>
            <w:r w:rsidR="009225AB" w:rsidRPr="009225AB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(sauf maïs)</w:t>
            </w:r>
            <w:r w:rsidR="009225AB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 xml:space="preserve"> </w:t>
            </w:r>
            <w:r w:rsidRPr="007D5059"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» ont été cultivées en 2016 ?</w:t>
            </w:r>
          </w:p>
        </w:tc>
      </w:tr>
      <w:tr w:rsidR="007D5059" w:rsidTr="009225AB">
        <w:tc>
          <w:tcPr>
            <w:tcW w:w="534" w:type="dxa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9225AB" w:rsidRDefault="009225AB" w:rsidP="009225AB">
            <w:pPr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 w:rsidRPr="009225AB">
              <w:rPr>
                <w:rFonts w:asciiTheme="minorHAnsi" w:hAnsiTheme="minorHAnsi" w:cstheme="minorHAnsi"/>
                <w:i/>
                <w:noProof/>
                <w:sz w:val="26"/>
                <w:szCs w:val="26"/>
                <w:u w:val="single"/>
                <w:lang w:eastAsia="fr-BE" w:bidi="ar-SA"/>
              </w:rPr>
              <w:t>Réponse</w:t>
            </w:r>
            <w:r w:rsidRPr="009225AB"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  <w:t> :</w:t>
            </w:r>
          </w:p>
          <w:p w:rsidR="009225AB" w:rsidRDefault="009225AB" w:rsidP="009225AB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</w:p>
          <w:p w:rsidR="009225AB" w:rsidRDefault="009225AB" w:rsidP="009225AB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</w:p>
          <w:p w:rsidR="007D5059" w:rsidRPr="009225AB" w:rsidRDefault="007D5059" w:rsidP="009225AB">
            <w:pPr>
              <w:jc w:val="center"/>
              <w:rPr>
                <w:rFonts w:asciiTheme="minorHAnsi" w:hAnsiTheme="minorHAnsi" w:cstheme="minorHAnsi"/>
                <w:i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 tonnes</w:t>
            </w:r>
          </w:p>
        </w:tc>
        <w:tc>
          <w:tcPr>
            <w:tcW w:w="6552" w:type="dxa"/>
            <w:gridSpan w:val="2"/>
          </w:tcPr>
          <w:p w:rsidR="007D5059" w:rsidRPr="009225AB" w:rsidRDefault="007D5059" w:rsidP="007D5059">
            <w:pPr>
              <w:jc w:val="center"/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u w:val="single"/>
                <w:lang w:eastAsia="fr-BE" w:bidi="ar-SA"/>
              </w:rPr>
            </w:pPr>
            <w:r w:rsidRPr="009225AB">
              <w:rPr>
                <w:rFonts w:asciiTheme="minorHAnsi" w:hAnsiTheme="minorHAnsi" w:cstheme="minorHAnsi"/>
                <w:b/>
                <w:i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Vos opérations</w:t>
            </w:r>
          </w:p>
        </w:tc>
      </w:tr>
      <w:tr w:rsidR="007D5059" w:rsidTr="00154664">
        <w:trPr>
          <w:trHeight w:val="1757"/>
        </w:trPr>
        <w:tc>
          <w:tcPr>
            <w:tcW w:w="534" w:type="dxa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260" w:type="dxa"/>
            <w:gridSpan w:val="2"/>
            <w:vMerge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552" w:type="dxa"/>
            <w:gridSpan w:val="2"/>
          </w:tcPr>
          <w:p w:rsidR="007D5059" w:rsidRPr="007D5059" w:rsidRDefault="007D5059" w:rsidP="00DD15A9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</w:tbl>
    <w:p w:rsidR="00A2338A" w:rsidRDefault="007D5059" w:rsidP="00DD15A9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d) </w:t>
      </w:r>
      <w:r w:rsidR="00A2338A" w:rsidRPr="00A2338A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Coloriez</w:t>
      </w:r>
      <w:r w:rsidR="00A2338A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A2338A" w:rsidRPr="009225AB">
        <w:rPr>
          <w:rFonts w:asciiTheme="minorHAnsi" w:hAnsiTheme="minorHAnsi" w:cstheme="minorHAnsi"/>
          <w:b/>
          <w:noProof/>
          <w:sz w:val="30"/>
          <w:szCs w:val="30"/>
          <w:highlight w:val="yellow"/>
          <w:lang w:eastAsia="fr-BE" w:bidi="ar-SA"/>
        </w:rPr>
        <w:t>les</w:t>
      </w:r>
      <w:r w:rsidR="00A2338A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bonnes réponses.</w:t>
      </w:r>
    </w:p>
    <w:p w:rsidR="007D5059" w:rsidRPr="00D73534" w:rsidRDefault="00A2338A" w:rsidP="00E238D2">
      <w:pPr>
        <w:spacing w:after="60"/>
        <w:rPr>
          <w:rFonts w:asciiTheme="minorHAnsi" w:hAnsiTheme="minorHAnsi" w:cstheme="minorHAnsi"/>
          <w:noProof/>
          <w:kern w:val="26"/>
          <w:sz w:val="26"/>
          <w:szCs w:val="26"/>
          <w:lang w:eastAsia="fr-BE" w:bidi="ar-SA"/>
        </w:rPr>
      </w:pPr>
      <w:r w:rsidRPr="00D73534">
        <w:rPr>
          <w:rFonts w:asciiTheme="minorHAnsi" w:hAnsiTheme="minorHAnsi" w:cstheme="minorHAnsi"/>
          <w:noProof/>
          <w:kern w:val="26"/>
          <w:sz w:val="26"/>
          <w:szCs w:val="26"/>
          <w:lang w:eastAsia="fr-BE" w:bidi="ar-SA"/>
        </w:rPr>
        <w:t>Quelle place (à peu près) les céréales occupent-elles dans les cultures en Belgique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97"/>
        <w:gridCol w:w="1134"/>
        <w:gridCol w:w="397"/>
        <w:gridCol w:w="1134"/>
        <w:gridCol w:w="397"/>
        <w:gridCol w:w="1134"/>
        <w:gridCol w:w="397"/>
        <w:gridCol w:w="1134"/>
        <w:gridCol w:w="397"/>
        <w:gridCol w:w="1134"/>
        <w:gridCol w:w="397"/>
        <w:gridCol w:w="1134"/>
      </w:tblGrid>
      <w:tr w:rsidR="00154664" w:rsidTr="00154664">
        <w:trPr>
          <w:trHeight w:val="283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2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1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2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8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154664" w:rsidTr="00154664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25 %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4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16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20 %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1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2</w:t>
            </w:r>
          </w:p>
        </w:tc>
      </w:tr>
      <w:tr w:rsidR="00154664" w:rsidTr="00154664">
        <w:trPr>
          <w:trHeight w:val="28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1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4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1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25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25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100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</w:tr>
      <w:tr w:rsidR="00154664" w:rsidTr="00154664">
        <w:trPr>
          <w:trHeight w:val="2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1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3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4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10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250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1000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154664" w:rsidRPr="00A2338A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64" w:rsidRDefault="00154664" w:rsidP="00A2338A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perscript"/>
                <w:lang w:eastAsia="fr-BE" w:bidi="ar-SA"/>
              </w:rPr>
              <w:t>64</w:t>
            </w: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/</w:t>
            </w:r>
            <w:r w:rsidRPr="00A2338A">
              <w:rPr>
                <w:rFonts w:asciiTheme="minorHAnsi" w:hAnsiTheme="minorHAnsi" w:cstheme="minorHAnsi"/>
                <w:noProof/>
                <w:kern w:val="26"/>
                <w:sz w:val="32"/>
                <w:szCs w:val="26"/>
                <w:vertAlign w:val="subscript"/>
                <w:lang w:eastAsia="fr-BE" w:bidi="ar-SA"/>
              </w:rPr>
              <w:t>256</w:t>
            </w:r>
          </w:p>
        </w:tc>
      </w:tr>
    </w:tbl>
    <w:p w:rsidR="00AF4F09" w:rsidRPr="00D73534" w:rsidRDefault="00D73534" w:rsidP="00D73534">
      <w:pPr>
        <w:widowControl/>
        <w:suppressAutoHyphens w:val="0"/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D73534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lastRenderedPageBreak/>
        <w:t xml:space="preserve">a) </w:t>
      </w:r>
      <w:r w:rsidR="008F09BF">
        <w:rPr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-615950</wp:posOffset>
                </wp:positionV>
                <wp:extent cx="6649085" cy="591820"/>
                <wp:effectExtent l="19050" t="19050" r="18415" b="17780"/>
                <wp:wrapTopAndBottom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908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FEA" w:rsidRPr="00323B46" w:rsidRDefault="005D6243" w:rsidP="005D385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8F09B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D7353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Pages 4 et 5</w:t>
                            </w:r>
                            <w:r w:rsidR="006F12A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D73534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Monde.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-8.55pt;margin-top:-48.5pt;width:523.55pt;height:46.6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B86FEA" w:rsidRPr="00323B46" w:rsidRDefault="005D6243" w:rsidP="005D385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8F09B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D7353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Pages 4 et 5</w:t>
                      </w:r>
                      <w:r w:rsidR="006F12A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D73534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Monde.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C5C47" w:rsidRPr="009225AB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Recopiez</w:t>
      </w:r>
      <w:r w:rsidR="005C5C47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 texte en replaçant les déterminants disparus.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552"/>
      </w:tblGrid>
      <w:tr w:rsidR="005C5C47" w:rsidTr="006F7E0D">
        <w:tc>
          <w:tcPr>
            <w:tcW w:w="3794" w:type="dxa"/>
            <w:vMerge w:val="restart"/>
            <w:tcBorders>
              <w:right w:val="single" w:sz="4" w:space="0" w:color="auto"/>
            </w:tcBorders>
            <w:vAlign w:val="center"/>
          </w:tcPr>
          <w:p w:rsidR="005C5C47" w:rsidRPr="00D73534" w:rsidRDefault="005C5C47" w:rsidP="005C5C47">
            <w:pPr>
              <w:rPr>
                <w:rFonts w:asciiTheme="minorHAnsi" w:hAnsiTheme="minorHAnsi" w:cstheme="minorHAnsi"/>
                <w:noProof/>
                <w:kern w:val="24"/>
                <w:sz w:val="26"/>
                <w:szCs w:val="26"/>
                <w:lang w:eastAsia="fr-BE" w:bidi="ar-SA"/>
              </w:rPr>
            </w:pPr>
            <w:r w:rsidRPr="00D73534">
              <w:rPr>
                <w:rFonts w:asciiTheme="minorHAnsi" w:hAnsiTheme="minorHAnsi" w:cstheme="minorHAnsi"/>
                <w:noProof/>
                <w:kern w:val="24"/>
                <w:sz w:val="26"/>
                <w:szCs w:val="26"/>
                <w:lang w:eastAsia="fr-BE" w:bidi="ar-SA"/>
              </w:rPr>
              <w:t>fête de Europe.</w:t>
            </w:r>
          </w:p>
          <w:p w:rsidR="005C5C47" w:rsidRDefault="005C5C47" w:rsidP="005C5C47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5 mai, activités seront organisées à Bruxelles à occasion de journée de Europe. 9 mai est date anniversaire de Déclaration Schuman, discours prononcé en mai 1950. discours historique proposait pays d’Europe de collaborer pour rendre impossible nouvelle guerre entre eux.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5C5C47" w:rsidRPr="005C5C47" w:rsidRDefault="005C5C47" w:rsidP="005C5C47">
            <w:pPr>
              <w:jc w:val="center"/>
              <w:rPr>
                <w:rFonts w:asciiTheme="minorHAnsi" w:hAnsiTheme="minorHAnsi" w:cstheme="minorHAnsi"/>
                <w:b/>
                <w:noProof/>
                <w:sz w:val="26"/>
                <w:szCs w:val="26"/>
                <w:u w:val="single"/>
                <w:lang w:eastAsia="fr-BE" w:bidi="ar-SA"/>
              </w:rPr>
            </w:pPr>
            <w:r w:rsidRPr="005C5C47">
              <w:rPr>
                <w:rFonts w:asciiTheme="minorHAnsi" w:hAnsiTheme="minorHAnsi" w:cstheme="minorHAnsi"/>
                <w:b/>
                <w:noProof/>
                <w:sz w:val="26"/>
                <w:szCs w:val="26"/>
                <w:highlight w:val="lightGray"/>
                <w:u w:val="single"/>
                <w:lang w:eastAsia="fr-BE" w:bidi="ar-SA"/>
              </w:rPr>
              <w:t>Texte recopié avec les déterminants.</w:t>
            </w:r>
          </w:p>
        </w:tc>
      </w:tr>
      <w:tr w:rsidR="005C5C47" w:rsidTr="006F7E0D">
        <w:tc>
          <w:tcPr>
            <w:tcW w:w="3794" w:type="dxa"/>
            <w:vMerge/>
            <w:tcBorders>
              <w:right w:val="single" w:sz="4" w:space="0" w:color="auto"/>
            </w:tcBorders>
          </w:tcPr>
          <w:p w:rsidR="005C5C47" w:rsidRDefault="005C5C47" w:rsidP="005C5C47">
            <w:pP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5C5C47" w:rsidRDefault="005C5C47" w:rsidP="006F7E0D">
            <w:pPr>
              <w:spacing w:before="180"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line="336" w:lineRule="auto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  <w:p w:rsidR="005C5C47" w:rsidRDefault="005C5C47" w:rsidP="006F7E0D">
            <w:pPr>
              <w:spacing w:after="12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</w:t>
            </w:r>
          </w:p>
        </w:tc>
      </w:tr>
    </w:tbl>
    <w:p w:rsidR="00D73534" w:rsidRPr="006F7E0D" w:rsidRDefault="005C5C47" w:rsidP="00D73534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 w:rsidRPr="006F7E0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b) </w:t>
      </w:r>
      <w:r w:rsidRPr="006F7E0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Parcourez</w:t>
      </w:r>
      <w:r w:rsidRPr="006F7E0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les deux pages et </w:t>
      </w:r>
      <w:r w:rsidRPr="006F7E0D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écrivez</w:t>
      </w:r>
      <w:r w:rsidRPr="006F7E0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quelques mots à propos de...</w:t>
      </w:r>
      <w:r w:rsidR="00AB380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</w:t>
      </w:r>
      <w:r w:rsidR="00AB380D" w:rsidRPr="008A6424">
        <w:rPr>
          <w:rFonts w:asciiTheme="minorHAnsi" w:hAnsiTheme="minorHAnsi" w:cstheme="minorHAnsi"/>
          <w:b/>
          <w:noProof/>
          <w:sz w:val="30"/>
          <w:szCs w:val="30"/>
          <w:lang w:eastAsia="fr-BE" w:bidi="ar-SA"/>
        </w:rPr>
        <w:t>Composez</w:t>
      </w:r>
      <w:r w:rsidR="00AB380D">
        <w:rPr>
          <w:rFonts w:asciiTheme="minorHAnsi" w:hAnsiTheme="minorHAnsi" w:cstheme="minorHAnsi"/>
          <w:noProof/>
          <w:sz w:val="30"/>
          <w:szCs w:val="30"/>
          <w:lang w:eastAsia="fr-BE" w:bidi="ar-SA"/>
        </w:rPr>
        <w:t xml:space="preserve"> des phrases.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"/>
        <w:gridCol w:w="2104"/>
        <w:gridCol w:w="7904"/>
      </w:tblGrid>
      <w:tr w:rsidR="006F7E0D" w:rsidTr="006F7E0D">
        <w:tc>
          <w:tcPr>
            <w:tcW w:w="414" w:type="dxa"/>
            <w:vAlign w:val="center"/>
          </w:tcPr>
          <w:p w:rsidR="006F7E0D" w:rsidRDefault="006F7E0D" w:rsidP="006F7E0D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1.</w:t>
            </w:r>
          </w:p>
        </w:tc>
        <w:tc>
          <w:tcPr>
            <w:tcW w:w="2104" w:type="dxa"/>
            <w:vAlign w:val="center"/>
          </w:tcPr>
          <w:p w:rsidR="006F7E0D" w:rsidRDefault="006F7E0D" w:rsidP="006F7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Qwant junior :</w:t>
            </w:r>
          </w:p>
        </w:tc>
        <w:tc>
          <w:tcPr>
            <w:tcW w:w="7904" w:type="dxa"/>
          </w:tcPr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</w:tc>
      </w:tr>
      <w:tr w:rsidR="006F7E0D" w:rsidTr="006F7E0D">
        <w:tc>
          <w:tcPr>
            <w:tcW w:w="414" w:type="dxa"/>
            <w:vAlign w:val="center"/>
          </w:tcPr>
          <w:p w:rsidR="006F7E0D" w:rsidRDefault="006F7E0D" w:rsidP="006F7E0D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2.</w:t>
            </w:r>
          </w:p>
        </w:tc>
        <w:tc>
          <w:tcPr>
            <w:tcW w:w="2104" w:type="dxa"/>
            <w:vAlign w:val="center"/>
          </w:tcPr>
          <w:p w:rsidR="006F7E0D" w:rsidRDefault="006F7E0D" w:rsidP="006F7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AIBO :</w:t>
            </w:r>
          </w:p>
        </w:tc>
        <w:tc>
          <w:tcPr>
            <w:tcW w:w="7904" w:type="dxa"/>
          </w:tcPr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</w:tc>
      </w:tr>
      <w:tr w:rsidR="006F7E0D" w:rsidTr="006F7E0D">
        <w:tc>
          <w:tcPr>
            <w:tcW w:w="414" w:type="dxa"/>
            <w:vAlign w:val="center"/>
          </w:tcPr>
          <w:p w:rsidR="006F7E0D" w:rsidRDefault="006F7E0D" w:rsidP="006F7E0D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3.</w:t>
            </w:r>
          </w:p>
        </w:tc>
        <w:tc>
          <w:tcPr>
            <w:tcW w:w="2104" w:type="dxa"/>
            <w:vAlign w:val="center"/>
          </w:tcPr>
          <w:p w:rsidR="006F7E0D" w:rsidRDefault="006F7E0D" w:rsidP="006F7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Ideas Box :</w:t>
            </w:r>
          </w:p>
        </w:tc>
        <w:tc>
          <w:tcPr>
            <w:tcW w:w="7904" w:type="dxa"/>
          </w:tcPr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</w:tc>
      </w:tr>
      <w:tr w:rsidR="006F7E0D" w:rsidTr="006F7E0D">
        <w:tc>
          <w:tcPr>
            <w:tcW w:w="414" w:type="dxa"/>
            <w:vAlign w:val="center"/>
          </w:tcPr>
          <w:p w:rsidR="006F7E0D" w:rsidRDefault="006F7E0D" w:rsidP="006F7E0D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4.</w:t>
            </w:r>
          </w:p>
        </w:tc>
        <w:tc>
          <w:tcPr>
            <w:tcW w:w="2104" w:type="dxa"/>
            <w:vAlign w:val="center"/>
          </w:tcPr>
          <w:p w:rsidR="006F7E0D" w:rsidRDefault="006F7E0D" w:rsidP="006F7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néonicotinoïdes :</w:t>
            </w:r>
          </w:p>
        </w:tc>
        <w:tc>
          <w:tcPr>
            <w:tcW w:w="7904" w:type="dxa"/>
          </w:tcPr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</w:tc>
      </w:tr>
      <w:tr w:rsidR="006F7E0D" w:rsidTr="006F7E0D">
        <w:tc>
          <w:tcPr>
            <w:tcW w:w="414" w:type="dxa"/>
            <w:vAlign w:val="center"/>
          </w:tcPr>
          <w:p w:rsidR="006F7E0D" w:rsidRDefault="006F7E0D" w:rsidP="006F7E0D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5.</w:t>
            </w:r>
          </w:p>
        </w:tc>
        <w:tc>
          <w:tcPr>
            <w:tcW w:w="2104" w:type="dxa"/>
            <w:vAlign w:val="center"/>
          </w:tcPr>
          <w:p w:rsidR="006F7E0D" w:rsidRDefault="006F7E0D" w:rsidP="006F7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Caucase :</w:t>
            </w:r>
          </w:p>
        </w:tc>
        <w:tc>
          <w:tcPr>
            <w:tcW w:w="7904" w:type="dxa"/>
          </w:tcPr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</w:tc>
      </w:tr>
      <w:tr w:rsidR="006F7E0D" w:rsidTr="006F7E0D">
        <w:tc>
          <w:tcPr>
            <w:tcW w:w="414" w:type="dxa"/>
            <w:vAlign w:val="center"/>
          </w:tcPr>
          <w:p w:rsidR="006F7E0D" w:rsidRDefault="006F7E0D" w:rsidP="006F7E0D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6.</w:t>
            </w:r>
          </w:p>
        </w:tc>
        <w:tc>
          <w:tcPr>
            <w:tcW w:w="2104" w:type="dxa"/>
            <w:vAlign w:val="center"/>
          </w:tcPr>
          <w:p w:rsidR="006F7E0D" w:rsidRDefault="006F7E0D" w:rsidP="006F7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Gooch :</w:t>
            </w:r>
          </w:p>
        </w:tc>
        <w:tc>
          <w:tcPr>
            <w:tcW w:w="7904" w:type="dxa"/>
          </w:tcPr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</w:tc>
      </w:tr>
      <w:tr w:rsidR="006F7E0D" w:rsidTr="006F7E0D">
        <w:tc>
          <w:tcPr>
            <w:tcW w:w="414" w:type="dxa"/>
            <w:vAlign w:val="center"/>
          </w:tcPr>
          <w:p w:rsidR="006F7E0D" w:rsidRDefault="006F7E0D" w:rsidP="006F7E0D">
            <w:pPr>
              <w:jc w:val="center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7.</w:t>
            </w:r>
          </w:p>
        </w:tc>
        <w:tc>
          <w:tcPr>
            <w:tcW w:w="2104" w:type="dxa"/>
            <w:vAlign w:val="center"/>
          </w:tcPr>
          <w:p w:rsidR="006F7E0D" w:rsidRDefault="006F7E0D" w:rsidP="006F7E0D">
            <w:pPr>
              <w:jc w:val="right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Robert Schuman :</w:t>
            </w:r>
          </w:p>
        </w:tc>
        <w:tc>
          <w:tcPr>
            <w:tcW w:w="7904" w:type="dxa"/>
          </w:tcPr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  <w:p w:rsidR="006F7E0D" w:rsidRDefault="006F7E0D" w:rsidP="00AB380D">
            <w:pPr>
              <w:spacing w:before="100" w:after="100"/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</w:pPr>
            <w:r>
              <w:rPr>
                <w:rFonts w:asciiTheme="minorHAnsi" w:hAnsiTheme="minorHAnsi" w:cstheme="minorHAnsi"/>
                <w:noProof/>
                <w:sz w:val="26"/>
                <w:szCs w:val="26"/>
                <w:lang w:eastAsia="fr-BE" w:bidi="ar-SA"/>
              </w:rPr>
              <w:t>...................................................................................................................</w:t>
            </w:r>
          </w:p>
        </w:tc>
      </w:tr>
    </w:tbl>
    <w:p w:rsidR="005C5C47" w:rsidRPr="00D73534" w:rsidRDefault="008F09BF" w:rsidP="00D73534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78105</wp:posOffset>
                </wp:positionV>
                <wp:extent cx="4086225" cy="666750"/>
                <wp:effectExtent l="7620" t="11430" r="11430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 w:rsidP="00AD22E1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B86FEA" w:rsidRDefault="00B86FEA" w:rsidP="00AD22E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41" style="position:absolute;margin-left:2.85pt;margin-top:6.15pt;width:321.75pt;height:52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" strokeweight=".05pt">
                <v:textbox inset="4.25pt,4.25pt,4.25pt,4.25pt">
                  <w:txbxContent>
                    <w:p w:rsidR="00B86FEA" w:rsidRDefault="00B86FEA" w:rsidP="00AD22E1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B86FEA" w:rsidRDefault="00B86FEA" w:rsidP="00AD22E1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p w:rsidR="006F12A4" w:rsidRPr="006F12A4" w:rsidRDefault="008F09BF" w:rsidP="002C7228">
      <w:pPr>
        <w:rPr>
          <w:rFonts w:asciiTheme="minorHAnsi" w:hAnsiTheme="minorHAnsi" w:cstheme="minorHAnsi"/>
          <w:noProof/>
          <w:sz w:val="26"/>
          <w:szCs w:val="26"/>
          <w:lang w:eastAsia="fr-BE" w:bidi="ar-SA"/>
        </w:rPr>
      </w:pPr>
      <w:r>
        <w:rPr>
          <w:rFonts w:asciiTheme="minorHAnsi" w:hAnsiTheme="minorHAnsi" w:cstheme="minorHAns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-1905</wp:posOffset>
                </wp:positionV>
                <wp:extent cx="1931670" cy="544830"/>
                <wp:effectExtent l="13335" t="7620" r="7620" b="9525"/>
                <wp:wrapSquare wrapText="bothSides"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544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47BC" w:rsidRDefault="00B86FEA" w:rsidP="002647BC">
                            <w:pPr>
                              <w:pStyle w:val="Contenuducadre"/>
                              <w:spacing w:after="0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</w:t>
                            </w:r>
                          </w:p>
                          <w:p w:rsidR="00B86FEA" w:rsidRPr="002647BC" w:rsidRDefault="00B86FEA" w:rsidP="002647BC">
                            <w:pPr>
                              <w:pStyle w:val="Contenuducadre"/>
                              <w:spacing w:before="120" w:after="0"/>
                              <w:ind w:left="113"/>
                              <w:jc w:val="center"/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</w:pPr>
                            <w:r w:rsidRPr="002647BC">
                              <w:rPr>
                                <w:rFonts w:ascii="Calibri" w:hAnsi="Calibri"/>
                                <w:i/>
                                <w:sz w:val="20"/>
                                <w:szCs w:val="20"/>
                              </w:rPr>
                              <w:t>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42" style="position:absolute;margin-left:358.05pt;margin-top:-.15pt;width:152.1pt;height:42.9pt;z-index: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" strokeweight=".05pt">
                <v:textbox inset="1.4pt,1.4pt,1.4pt,1.4pt">
                  <w:txbxContent>
                    <w:p w:rsidR="002647BC" w:rsidRDefault="00B86FEA" w:rsidP="002647BC">
                      <w:pPr>
                        <w:pStyle w:val="Contenuducadre"/>
                        <w:spacing w:after="0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</w:t>
                      </w:r>
                    </w:p>
                    <w:p w:rsidR="00B86FEA" w:rsidRPr="002647BC" w:rsidRDefault="00B86FEA" w:rsidP="002647BC">
                      <w:pPr>
                        <w:pStyle w:val="Contenuducadre"/>
                        <w:spacing w:before="120" w:after="0"/>
                        <w:ind w:left="113"/>
                        <w:jc w:val="center"/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</w:pPr>
                      <w:r w:rsidRPr="002647BC">
                        <w:rPr>
                          <w:rFonts w:ascii="Calibri" w:hAnsi="Calibri"/>
                          <w:i/>
                          <w:sz w:val="20"/>
                          <w:szCs w:val="20"/>
                        </w:rPr>
                        <w:t>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3A74E9" w:rsidRPr="003A74E9" w:rsidRDefault="008F09BF" w:rsidP="002C7228">
      <w:pPr>
        <w:rPr>
          <w:rFonts w:asciiTheme="minorHAnsi" w:hAnsiTheme="minorHAnsi" w:cstheme="minorHAnsi"/>
          <w:noProof/>
          <w:sz w:val="30"/>
          <w:szCs w:val="30"/>
          <w:lang w:eastAsia="fr-BE" w:bidi="ar-SA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497840</wp:posOffset>
                </wp:positionV>
                <wp:extent cx="6504305" cy="576580"/>
                <wp:effectExtent l="7620" t="12065" r="12700" b="11430"/>
                <wp:wrapSquare wrapText="bothSides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430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6FEA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B86FEA" w:rsidRPr="00827C82" w:rsidRDefault="00B86FEA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43" style="position:absolute;margin-left:2.85pt;margin-top:39.2pt;width:512.15pt;height:45.4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" strokeweight=".05pt">
                <v:textbox inset="4.25pt,4.25pt,4.25pt,4.25pt">
                  <w:txbxContent>
                    <w:p w:rsidR="00B86FEA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B86FEA" w:rsidRPr="00827C82" w:rsidRDefault="00B86FEA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3A74E9" w:rsidRPr="003A74E9" w:rsidSect="00C758DB">
      <w:headerReference w:type="default" r:id="rId18"/>
      <w:footerReference w:type="default" r:id="rId19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DA" w:rsidRDefault="009C0CDA">
      <w:r>
        <w:separator/>
      </w:r>
    </w:p>
  </w:endnote>
  <w:endnote w:type="continuationSeparator" w:id="0">
    <w:p w:rsidR="009C0CDA" w:rsidRDefault="009C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DA" w:rsidRDefault="009C0CDA">
      <w:r>
        <w:separator/>
      </w:r>
    </w:p>
  </w:footnote>
  <w:footnote w:type="continuationSeparator" w:id="0">
    <w:p w:rsidR="009C0CDA" w:rsidRDefault="009C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EA" w:rsidRDefault="00B86FEA">
    <w:pPr>
      <w:pStyle w:val="En-tte"/>
    </w:pPr>
  </w:p>
  <w:p w:rsidR="00B86FEA" w:rsidRDefault="00B86FEA">
    <w:pPr>
      <w:pStyle w:val="En-tte"/>
    </w:pPr>
  </w:p>
  <w:p w:rsidR="00B86FEA" w:rsidRDefault="00B86F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0209F"/>
    <w:rsid w:val="00002882"/>
    <w:rsid w:val="000029F7"/>
    <w:rsid w:val="00004D1F"/>
    <w:rsid w:val="00005F5B"/>
    <w:rsid w:val="0000602C"/>
    <w:rsid w:val="00007128"/>
    <w:rsid w:val="00007601"/>
    <w:rsid w:val="000115C2"/>
    <w:rsid w:val="0001160E"/>
    <w:rsid w:val="00012187"/>
    <w:rsid w:val="00012EFD"/>
    <w:rsid w:val="000135B2"/>
    <w:rsid w:val="0001401B"/>
    <w:rsid w:val="00016D30"/>
    <w:rsid w:val="00022111"/>
    <w:rsid w:val="00023361"/>
    <w:rsid w:val="00023A0D"/>
    <w:rsid w:val="00023FB1"/>
    <w:rsid w:val="00027AD7"/>
    <w:rsid w:val="00030634"/>
    <w:rsid w:val="000325E7"/>
    <w:rsid w:val="000366E8"/>
    <w:rsid w:val="000369E4"/>
    <w:rsid w:val="000374C0"/>
    <w:rsid w:val="000378CC"/>
    <w:rsid w:val="00037DA3"/>
    <w:rsid w:val="00041835"/>
    <w:rsid w:val="00042A8E"/>
    <w:rsid w:val="000457B7"/>
    <w:rsid w:val="00045FF9"/>
    <w:rsid w:val="000466CA"/>
    <w:rsid w:val="0004682D"/>
    <w:rsid w:val="0004709B"/>
    <w:rsid w:val="00047830"/>
    <w:rsid w:val="00050A0C"/>
    <w:rsid w:val="00050C80"/>
    <w:rsid w:val="0005201C"/>
    <w:rsid w:val="00052A8E"/>
    <w:rsid w:val="00052D67"/>
    <w:rsid w:val="00052E91"/>
    <w:rsid w:val="0005380E"/>
    <w:rsid w:val="0005404B"/>
    <w:rsid w:val="000558EA"/>
    <w:rsid w:val="00055BD0"/>
    <w:rsid w:val="00056BE9"/>
    <w:rsid w:val="00060EC0"/>
    <w:rsid w:val="000649C5"/>
    <w:rsid w:val="00064D1C"/>
    <w:rsid w:val="0006575C"/>
    <w:rsid w:val="00065E20"/>
    <w:rsid w:val="000661BB"/>
    <w:rsid w:val="00066BDD"/>
    <w:rsid w:val="00066F0C"/>
    <w:rsid w:val="000676B2"/>
    <w:rsid w:val="00067C2B"/>
    <w:rsid w:val="00070AED"/>
    <w:rsid w:val="000710E8"/>
    <w:rsid w:val="00071577"/>
    <w:rsid w:val="0007225B"/>
    <w:rsid w:val="000723B6"/>
    <w:rsid w:val="00072A57"/>
    <w:rsid w:val="0007653C"/>
    <w:rsid w:val="00077C9A"/>
    <w:rsid w:val="00081CB7"/>
    <w:rsid w:val="00082B7C"/>
    <w:rsid w:val="00083313"/>
    <w:rsid w:val="000835E0"/>
    <w:rsid w:val="00083AA8"/>
    <w:rsid w:val="00083DB5"/>
    <w:rsid w:val="00086272"/>
    <w:rsid w:val="000901E7"/>
    <w:rsid w:val="000925CF"/>
    <w:rsid w:val="00092B4F"/>
    <w:rsid w:val="00092E94"/>
    <w:rsid w:val="00094534"/>
    <w:rsid w:val="000947E4"/>
    <w:rsid w:val="000A0208"/>
    <w:rsid w:val="000A3BFF"/>
    <w:rsid w:val="000A415E"/>
    <w:rsid w:val="000A4654"/>
    <w:rsid w:val="000A78EA"/>
    <w:rsid w:val="000A7B8C"/>
    <w:rsid w:val="000B026E"/>
    <w:rsid w:val="000B0822"/>
    <w:rsid w:val="000B24AB"/>
    <w:rsid w:val="000B2CB2"/>
    <w:rsid w:val="000B3ADF"/>
    <w:rsid w:val="000B41DC"/>
    <w:rsid w:val="000B4D8A"/>
    <w:rsid w:val="000B4ED2"/>
    <w:rsid w:val="000C0D06"/>
    <w:rsid w:val="000C1811"/>
    <w:rsid w:val="000C306F"/>
    <w:rsid w:val="000C4B1D"/>
    <w:rsid w:val="000C5229"/>
    <w:rsid w:val="000C5593"/>
    <w:rsid w:val="000C576D"/>
    <w:rsid w:val="000C594D"/>
    <w:rsid w:val="000C5FD4"/>
    <w:rsid w:val="000C7CB0"/>
    <w:rsid w:val="000D0722"/>
    <w:rsid w:val="000D27CB"/>
    <w:rsid w:val="000D4CCB"/>
    <w:rsid w:val="000D4F51"/>
    <w:rsid w:val="000D5762"/>
    <w:rsid w:val="000D6186"/>
    <w:rsid w:val="000D6938"/>
    <w:rsid w:val="000D703D"/>
    <w:rsid w:val="000D70A0"/>
    <w:rsid w:val="000D7D75"/>
    <w:rsid w:val="000E0EEF"/>
    <w:rsid w:val="000E3457"/>
    <w:rsid w:val="000E34F1"/>
    <w:rsid w:val="000E36B7"/>
    <w:rsid w:val="000E40D8"/>
    <w:rsid w:val="000E46D2"/>
    <w:rsid w:val="000E51CA"/>
    <w:rsid w:val="000E6925"/>
    <w:rsid w:val="000E6C8A"/>
    <w:rsid w:val="000E7D6F"/>
    <w:rsid w:val="000F0046"/>
    <w:rsid w:val="000F0073"/>
    <w:rsid w:val="000F0B58"/>
    <w:rsid w:val="000F0CED"/>
    <w:rsid w:val="000F32FB"/>
    <w:rsid w:val="000F4388"/>
    <w:rsid w:val="000F48F4"/>
    <w:rsid w:val="000F6BF3"/>
    <w:rsid w:val="000F6CA9"/>
    <w:rsid w:val="00100001"/>
    <w:rsid w:val="00100D07"/>
    <w:rsid w:val="001014D2"/>
    <w:rsid w:val="001038FA"/>
    <w:rsid w:val="001044AD"/>
    <w:rsid w:val="001053BB"/>
    <w:rsid w:val="00107335"/>
    <w:rsid w:val="00113593"/>
    <w:rsid w:val="00114090"/>
    <w:rsid w:val="00116637"/>
    <w:rsid w:val="00116748"/>
    <w:rsid w:val="0011784A"/>
    <w:rsid w:val="00117877"/>
    <w:rsid w:val="00120273"/>
    <w:rsid w:val="00121087"/>
    <w:rsid w:val="00121690"/>
    <w:rsid w:val="001236AC"/>
    <w:rsid w:val="00123A9A"/>
    <w:rsid w:val="00123DC4"/>
    <w:rsid w:val="0012440F"/>
    <w:rsid w:val="00124A31"/>
    <w:rsid w:val="001252D5"/>
    <w:rsid w:val="00126652"/>
    <w:rsid w:val="0012760C"/>
    <w:rsid w:val="001301D7"/>
    <w:rsid w:val="001302D7"/>
    <w:rsid w:val="001312E8"/>
    <w:rsid w:val="00135197"/>
    <w:rsid w:val="00135571"/>
    <w:rsid w:val="00137934"/>
    <w:rsid w:val="00142216"/>
    <w:rsid w:val="001422D5"/>
    <w:rsid w:val="001441C7"/>
    <w:rsid w:val="00147717"/>
    <w:rsid w:val="00151800"/>
    <w:rsid w:val="00151B1C"/>
    <w:rsid w:val="00154664"/>
    <w:rsid w:val="00154E3D"/>
    <w:rsid w:val="0015615E"/>
    <w:rsid w:val="001579BD"/>
    <w:rsid w:val="00164A0B"/>
    <w:rsid w:val="0016565C"/>
    <w:rsid w:val="00165A07"/>
    <w:rsid w:val="00165B76"/>
    <w:rsid w:val="001661DD"/>
    <w:rsid w:val="00166A80"/>
    <w:rsid w:val="00166C84"/>
    <w:rsid w:val="00170F58"/>
    <w:rsid w:val="00172064"/>
    <w:rsid w:val="001732BA"/>
    <w:rsid w:val="00175645"/>
    <w:rsid w:val="001809A6"/>
    <w:rsid w:val="00181771"/>
    <w:rsid w:val="00182C15"/>
    <w:rsid w:val="00183D34"/>
    <w:rsid w:val="00183DC7"/>
    <w:rsid w:val="0018472D"/>
    <w:rsid w:val="001850C7"/>
    <w:rsid w:val="00185FD2"/>
    <w:rsid w:val="0018603F"/>
    <w:rsid w:val="00186A1E"/>
    <w:rsid w:val="00187D1E"/>
    <w:rsid w:val="00187F50"/>
    <w:rsid w:val="00191E14"/>
    <w:rsid w:val="00192198"/>
    <w:rsid w:val="001923BC"/>
    <w:rsid w:val="0019422A"/>
    <w:rsid w:val="00196C83"/>
    <w:rsid w:val="001978A5"/>
    <w:rsid w:val="00197BF4"/>
    <w:rsid w:val="001A0813"/>
    <w:rsid w:val="001A12F9"/>
    <w:rsid w:val="001A1448"/>
    <w:rsid w:val="001A24CD"/>
    <w:rsid w:val="001A2657"/>
    <w:rsid w:val="001A33A4"/>
    <w:rsid w:val="001A37AB"/>
    <w:rsid w:val="001A5643"/>
    <w:rsid w:val="001B04A7"/>
    <w:rsid w:val="001B08FF"/>
    <w:rsid w:val="001B128D"/>
    <w:rsid w:val="001B4551"/>
    <w:rsid w:val="001B46AB"/>
    <w:rsid w:val="001B4D01"/>
    <w:rsid w:val="001B596C"/>
    <w:rsid w:val="001B5D63"/>
    <w:rsid w:val="001B633A"/>
    <w:rsid w:val="001C0445"/>
    <w:rsid w:val="001C068B"/>
    <w:rsid w:val="001C2E3C"/>
    <w:rsid w:val="001C3877"/>
    <w:rsid w:val="001C4169"/>
    <w:rsid w:val="001C4AB5"/>
    <w:rsid w:val="001C68F4"/>
    <w:rsid w:val="001C7116"/>
    <w:rsid w:val="001C73D8"/>
    <w:rsid w:val="001D2B7E"/>
    <w:rsid w:val="001D3227"/>
    <w:rsid w:val="001D3DAD"/>
    <w:rsid w:val="001D3F8F"/>
    <w:rsid w:val="001D4F39"/>
    <w:rsid w:val="001D5DA3"/>
    <w:rsid w:val="001D7F64"/>
    <w:rsid w:val="001E0964"/>
    <w:rsid w:val="001E0EFB"/>
    <w:rsid w:val="001E114A"/>
    <w:rsid w:val="001E212A"/>
    <w:rsid w:val="001E25EF"/>
    <w:rsid w:val="001E2909"/>
    <w:rsid w:val="001E4D2F"/>
    <w:rsid w:val="001E73A9"/>
    <w:rsid w:val="001E74A6"/>
    <w:rsid w:val="001E79D0"/>
    <w:rsid w:val="001F043D"/>
    <w:rsid w:val="001F0FC1"/>
    <w:rsid w:val="001F30C4"/>
    <w:rsid w:val="001F3FE0"/>
    <w:rsid w:val="001F42C7"/>
    <w:rsid w:val="001F4AB6"/>
    <w:rsid w:val="001F6036"/>
    <w:rsid w:val="001F6E85"/>
    <w:rsid w:val="001F75A8"/>
    <w:rsid w:val="001F760D"/>
    <w:rsid w:val="00200EBE"/>
    <w:rsid w:val="0020140A"/>
    <w:rsid w:val="00205426"/>
    <w:rsid w:val="00212C21"/>
    <w:rsid w:val="0021585C"/>
    <w:rsid w:val="00215F7A"/>
    <w:rsid w:val="0021702E"/>
    <w:rsid w:val="002219D4"/>
    <w:rsid w:val="00223D2A"/>
    <w:rsid w:val="00224A0F"/>
    <w:rsid w:val="00225B16"/>
    <w:rsid w:val="00226972"/>
    <w:rsid w:val="00226BB8"/>
    <w:rsid w:val="002277E3"/>
    <w:rsid w:val="00227AEF"/>
    <w:rsid w:val="0023011D"/>
    <w:rsid w:val="00230A61"/>
    <w:rsid w:val="002320C0"/>
    <w:rsid w:val="002325F9"/>
    <w:rsid w:val="00232B6C"/>
    <w:rsid w:val="00232DAE"/>
    <w:rsid w:val="00232E76"/>
    <w:rsid w:val="00232F88"/>
    <w:rsid w:val="00233CB5"/>
    <w:rsid w:val="00234ACD"/>
    <w:rsid w:val="00234CF2"/>
    <w:rsid w:val="002350C5"/>
    <w:rsid w:val="00237A8E"/>
    <w:rsid w:val="00237D97"/>
    <w:rsid w:val="002403B3"/>
    <w:rsid w:val="002405BC"/>
    <w:rsid w:val="0024255B"/>
    <w:rsid w:val="00242643"/>
    <w:rsid w:val="00243507"/>
    <w:rsid w:val="002441E0"/>
    <w:rsid w:val="0025016B"/>
    <w:rsid w:val="0025596A"/>
    <w:rsid w:val="00255D5F"/>
    <w:rsid w:val="0025679E"/>
    <w:rsid w:val="00256D17"/>
    <w:rsid w:val="00257767"/>
    <w:rsid w:val="00264431"/>
    <w:rsid w:val="002647BC"/>
    <w:rsid w:val="0026675C"/>
    <w:rsid w:val="002724D3"/>
    <w:rsid w:val="002744DD"/>
    <w:rsid w:val="00275A12"/>
    <w:rsid w:val="002763BF"/>
    <w:rsid w:val="0027646B"/>
    <w:rsid w:val="00276A8E"/>
    <w:rsid w:val="002809D2"/>
    <w:rsid w:val="002852DC"/>
    <w:rsid w:val="002871EF"/>
    <w:rsid w:val="002903A2"/>
    <w:rsid w:val="00290D8F"/>
    <w:rsid w:val="0029277D"/>
    <w:rsid w:val="00293E64"/>
    <w:rsid w:val="00293EED"/>
    <w:rsid w:val="002947AA"/>
    <w:rsid w:val="00294812"/>
    <w:rsid w:val="00295132"/>
    <w:rsid w:val="002964EC"/>
    <w:rsid w:val="00297149"/>
    <w:rsid w:val="002A0297"/>
    <w:rsid w:val="002A0391"/>
    <w:rsid w:val="002A0DE1"/>
    <w:rsid w:val="002A101A"/>
    <w:rsid w:val="002A2AF3"/>
    <w:rsid w:val="002A2DFA"/>
    <w:rsid w:val="002A34B1"/>
    <w:rsid w:val="002A49EA"/>
    <w:rsid w:val="002A4C7F"/>
    <w:rsid w:val="002A7045"/>
    <w:rsid w:val="002B00B1"/>
    <w:rsid w:val="002B12B6"/>
    <w:rsid w:val="002B132F"/>
    <w:rsid w:val="002B24F0"/>
    <w:rsid w:val="002B500A"/>
    <w:rsid w:val="002B5180"/>
    <w:rsid w:val="002B5F2F"/>
    <w:rsid w:val="002B7615"/>
    <w:rsid w:val="002B7A2B"/>
    <w:rsid w:val="002C00FD"/>
    <w:rsid w:val="002C0E9E"/>
    <w:rsid w:val="002C2C88"/>
    <w:rsid w:val="002C557C"/>
    <w:rsid w:val="002C58EF"/>
    <w:rsid w:val="002C6D7E"/>
    <w:rsid w:val="002C7228"/>
    <w:rsid w:val="002C7A28"/>
    <w:rsid w:val="002D01DB"/>
    <w:rsid w:val="002D0784"/>
    <w:rsid w:val="002D13D9"/>
    <w:rsid w:val="002D17A1"/>
    <w:rsid w:val="002D294E"/>
    <w:rsid w:val="002D34E3"/>
    <w:rsid w:val="002D35C9"/>
    <w:rsid w:val="002D3995"/>
    <w:rsid w:val="002D421E"/>
    <w:rsid w:val="002D4A51"/>
    <w:rsid w:val="002D4BCC"/>
    <w:rsid w:val="002D5348"/>
    <w:rsid w:val="002D5F9C"/>
    <w:rsid w:val="002E0807"/>
    <w:rsid w:val="002E0812"/>
    <w:rsid w:val="002E1339"/>
    <w:rsid w:val="002E1BFD"/>
    <w:rsid w:val="002E3F0A"/>
    <w:rsid w:val="002E6200"/>
    <w:rsid w:val="002E649E"/>
    <w:rsid w:val="002E6F67"/>
    <w:rsid w:val="002E7441"/>
    <w:rsid w:val="002E7B7D"/>
    <w:rsid w:val="002F0B9E"/>
    <w:rsid w:val="002F3B25"/>
    <w:rsid w:val="002F3CD6"/>
    <w:rsid w:val="002F4854"/>
    <w:rsid w:val="002F5DD6"/>
    <w:rsid w:val="002F752C"/>
    <w:rsid w:val="00301470"/>
    <w:rsid w:val="00302C8D"/>
    <w:rsid w:val="00303A86"/>
    <w:rsid w:val="003043D2"/>
    <w:rsid w:val="00304D5A"/>
    <w:rsid w:val="00305009"/>
    <w:rsid w:val="00312FF6"/>
    <w:rsid w:val="00313C79"/>
    <w:rsid w:val="00314377"/>
    <w:rsid w:val="0031642B"/>
    <w:rsid w:val="00317D1A"/>
    <w:rsid w:val="00320896"/>
    <w:rsid w:val="003208B2"/>
    <w:rsid w:val="0032154E"/>
    <w:rsid w:val="00323B46"/>
    <w:rsid w:val="00324AEE"/>
    <w:rsid w:val="00324F26"/>
    <w:rsid w:val="0032595E"/>
    <w:rsid w:val="0032676E"/>
    <w:rsid w:val="003318C3"/>
    <w:rsid w:val="003325C1"/>
    <w:rsid w:val="00332770"/>
    <w:rsid w:val="00332BC7"/>
    <w:rsid w:val="00334345"/>
    <w:rsid w:val="003360FE"/>
    <w:rsid w:val="003405A5"/>
    <w:rsid w:val="00340CFD"/>
    <w:rsid w:val="00342460"/>
    <w:rsid w:val="0034571D"/>
    <w:rsid w:val="003457FE"/>
    <w:rsid w:val="0034665F"/>
    <w:rsid w:val="003506DA"/>
    <w:rsid w:val="00350D68"/>
    <w:rsid w:val="00352601"/>
    <w:rsid w:val="003532B4"/>
    <w:rsid w:val="003534F0"/>
    <w:rsid w:val="00354A42"/>
    <w:rsid w:val="00355855"/>
    <w:rsid w:val="003567CB"/>
    <w:rsid w:val="00361C95"/>
    <w:rsid w:val="0036314A"/>
    <w:rsid w:val="00365A95"/>
    <w:rsid w:val="00366EDC"/>
    <w:rsid w:val="00371421"/>
    <w:rsid w:val="00372D1E"/>
    <w:rsid w:val="00374926"/>
    <w:rsid w:val="00376B09"/>
    <w:rsid w:val="0038114C"/>
    <w:rsid w:val="00381427"/>
    <w:rsid w:val="00382D0B"/>
    <w:rsid w:val="0038584D"/>
    <w:rsid w:val="00386803"/>
    <w:rsid w:val="0038727F"/>
    <w:rsid w:val="00387C02"/>
    <w:rsid w:val="00390FF3"/>
    <w:rsid w:val="00394CCB"/>
    <w:rsid w:val="00394CE4"/>
    <w:rsid w:val="003976BD"/>
    <w:rsid w:val="003A028E"/>
    <w:rsid w:val="003A1C9F"/>
    <w:rsid w:val="003A1E15"/>
    <w:rsid w:val="003A286A"/>
    <w:rsid w:val="003A2C3C"/>
    <w:rsid w:val="003A2EBE"/>
    <w:rsid w:val="003A5072"/>
    <w:rsid w:val="003A5470"/>
    <w:rsid w:val="003A57B7"/>
    <w:rsid w:val="003A6C62"/>
    <w:rsid w:val="003A74E9"/>
    <w:rsid w:val="003A7648"/>
    <w:rsid w:val="003A776E"/>
    <w:rsid w:val="003B0E43"/>
    <w:rsid w:val="003B4D20"/>
    <w:rsid w:val="003B5E4B"/>
    <w:rsid w:val="003B78E1"/>
    <w:rsid w:val="003C07D1"/>
    <w:rsid w:val="003C2C09"/>
    <w:rsid w:val="003C4CFA"/>
    <w:rsid w:val="003C518B"/>
    <w:rsid w:val="003C5B68"/>
    <w:rsid w:val="003C6836"/>
    <w:rsid w:val="003D00C2"/>
    <w:rsid w:val="003D1AFB"/>
    <w:rsid w:val="003D2720"/>
    <w:rsid w:val="003D774D"/>
    <w:rsid w:val="003D7C00"/>
    <w:rsid w:val="003E02E0"/>
    <w:rsid w:val="003E181A"/>
    <w:rsid w:val="003E2285"/>
    <w:rsid w:val="003E28C1"/>
    <w:rsid w:val="003E2C73"/>
    <w:rsid w:val="003E306C"/>
    <w:rsid w:val="003E3CE9"/>
    <w:rsid w:val="003E74FC"/>
    <w:rsid w:val="003F1E4A"/>
    <w:rsid w:val="003F2477"/>
    <w:rsid w:val="003F35A5"/>
    <w:rsid w:val="003F4486"/>
    <w:rsid w:val="003F477B"/>
    <w:rsid w:val="003F4EDB"/>
    <w:rsid w:val="00401954"/>
    <w:rsid w:val="00401D30"/>
    <w:rsid w:val="00401F3B"/>
    <w:rsid w:val="00403388"/>
    <w:rsid w:val="00403445"/>
    <w:rsid w:val="004037A5"/>
    <w:rsid w:val="0040535A"/>
    <w:rsid w:val="0041077D"/>
    <w:rsid w:val="00410D0E"/>
    <w:rsid w:val="004110F8"/>
    <w:rsid w:val="0041425A"/>
    <w:rsid w:val="00416C34"/>
    <w:rsid w:val="00416DD1"/>
    <w:rsid w:val="00417340"/>
    <w:rsid w:val="0041775D"/>
    <w:rsid w:val="004207BD"/>
    <w:rsid w:val="00421436"/>
    <w:rsid w:val="004230AD"/>
    <w:rsid w:val="004234AA"/>
    <w:rsid w:val="004253F4"/>
    <w:rsid w:val="00425846"/>
    <w:rsid w:val="00430E56"/>
    <w:rsid w:val="00431675"/>
    <w:rsid w:val="00431A54"/>
    <w:rsid w:val="00431B3C"/>
    <w:rsid w:val="0043292F"/>
    <w:rsid w:val="00432F90"/>
    <w:rsid w:val="0043330C"/>
    <w:rsid w:val="00433D79"/>
    <w:rsid w:val="00434087"/>
    <w:rsid w:val="00434FAA"/>
    <w:rsid w:val="00435780"/>
    <w:rsid w:val="0043656C"/>
    <w:rsid w:val="0043681B"/>
    <w:rsid w:val="00436D7D"/>
    <w:rsid w:val="00440A55"/>
    <w:rsid w:val="0044229D"/>
    <w:rsid w:val="004436BD"/>
    <w:rsid w:val="00443AAD"/>
    <w:rsid w:val="00444176"/>
    <w:rsid w:val="00444B44"/>
    <w:rsid w:val="0044591B"/>
    <w:rsid w:val="004468BA"/>
    <w:rsid w:val="00446A01"/>
    <w:rsid w:val="00446B51"/>
    <w:rsid w:val="00447134"/>
    <w:rsid w:val="00451D92"/>
    <w:rsid w:val="004551AB"/>
    <w:rsid w:val="004566FE"/>
    <w:rsid w:val="00456AF9"/>
    <w:rsid w:val="00457125"/>
    <w:rsid w:val="004611B1"/>
    <w:rsid w:val="00462B22"/>
    <w:rsid w:val="0046334A"/>
    <w:rsid w:val="0046369A"/>
    <w:rsid w:val="0046382E"/>
    <w:rsid w:val="00464DB7"/>
    <w:rsid w:val="0046507D"/>
    <w:rsid w:val="0047116E"/>
    <w:rsid w:val="004712E7"/>
    <w:rsid w:val="00471C6F"/>
    <w:rsid w:val="0047280C"/>
    <w:rsid w:val="00472F1A"/>
    <w:rsid w:val="0047359C"/>
    <w:rsid w:val="0047453B"/>
    <w:rsid w:val="00474F0B"/>
    <w:rsid w:val="00477563"/>
    <w:rsid w:val="00477ED6"/>
    <w:rsid w:val="00480794"/>
    <w:rsid w:val="00480F3F"/>
    <w:rsid w:val="00481380"/>
    <w:rsid w:val="004815DD"/>
    <w:rsid w:val="00482008"/>
    <w:rsid w:val="00483516"/>
    <w:rsid w:val="00483715"/>
    <w:rsid w:val="00483A27"/>
    <w:rsid w:val="00485018"/>
    <w:rsid w:val="004856B4"/>
    <w:rsid w:val="00486F9F"/>
    <w:rsid w:val="00491458"/>
    <w:rsid w:val="004924C2"/>
    <w:rsid w:val="00492574"/>
    <w:rsid w:val="00492A0D"/>
    <w:rsid w:val="00494160"/>
    <w:rsid w:val="00496EBB"/>
    <w:rsid w:val="00497765"/>
    <w:rsid w:val="004A2DD3"/>
    <w:rsid w:val="004A2F75"/>
    <w:rsid w:val="004A4926"/>
    <w:rsid w:val="004A6DB7"/>
    <w:rsid w:val="004B0919"/>
    <w:rsid w:val="004B109E"/>
    <w:rsid w:val="004B1F87"/>
    <w:rsid w:val="004B2CDF"/>
    <w:rsid w:val="004B39EB"/>
    <w:rsid w:val="004B4BDC"/>
    <w:rsid w:val="004B5B35"/>
    <w:rsid w:val="004B6061"/>
    <w:rsid w:val="004B6478"/>
    <w:rsid w:val="004C02A3"/>
    <w:rsid w:val="004C1029"/>
    <w:rsid w:val="004C309D"/>
    <w:rsid w:val="004C46D3"/>
    <w:rsid w:val="004C52CB"/>
    <w:rsid w:val="004C5823"/>
    <w:rsid w:val="004C6060"/>
    <w:rsid w:val="004C61F9"/>
    <w:rsid w:val="004C6CD5"/>
    <w:rsid w:val="004C6F9B"/>
    <w:rsid w:val="004D1754"/>
    <w:rsid w:val="004D3083"/>
    <w:rsid w:val="004D3BBF"/>
    <w:rsid w:val="004D468C"/>
    <w:rsid w:val="004D5B58"/>
    <w:rsid w:val="004E1532"/>
    <w:rsid w:val="004E1DB2"/>
    <w:rsid w:val="004E32FA"/>
    <w:rsid w:val="004E45D2"/>
    <w:rsid w:val="004E54F1"/>
    <w:rsid w:val="004E5D6C"/>
    <w:rsid w:val="004E5FC1"/>
    <w:rsid w:val="004E7539"/>
    <w:rsid w:val="004E7C5D"/>
    <w:rsid w:val="004F00B6"/>
    <w:rsid w:val="004F0265"/>
    <w:rsid w:val="004F0E8E"/>
    <w:rsid w:val="004F4A8E"/>
    <w:rsid w:val="004F4BC7"/>
    <w:rsid w:val="004F559A"/>
    <w:rsid w:val="004F798B"/>
    <w:rsid w:val="00501CAD"/>
    <w:rsid w:val="00504951"/>
    <w:rsid w:val="00504B14"/>
    <w:rsid w:val="00505526"/>
    <w:rsid w:val="00505FC7"/>
    <w:rsid w:val="00506979"/>
    <w:rsid w:val="005108EB"/>
    <w:rsid w:val="005109A7"/>
    <w:rsid w:val="00510CE9"/>
    <w:rsid w:val="00512483"/>
    <w:rsid w:val="00512550"/>
    <w:rsid w:val="005143CE"/>
    <w:rsid w:val="00514974"/>
    <w:rsid w:val="00514D3E"/>
    <w:rsid w:val="00515376"/>
    <w:rsid w:val="005178A4"/>
    <w:rsid w:val="00523151"/>
    <w:rsid w:val="00524FBA"/>
    <w:rsid w:val="00526F80"/>
    <w:rsid w:val="0052774E"/>
    <w:rsid w:val="00536780"/>
    <w:rsid w:val="00540358"/>
    <w:rsid w:val="005414FC"/>
    <w:rsid w:val="005416F9"/>
    <w:rsid w:val="005423CE"/>
    <w:rsid w:val="00543775"/>
    <w:rsid w:val="00545C40"/>
    <w:rsid w:val="00546309"/>
    <w:rsid w:val="0054670D"/>
    <w:rsid w:val="0055069C"/>
    <w:rsid w:val="00550B54"/>
    <w:rsid w:val="00551299"/>
    <w:rsid w:val="005517BF"/>
    <w:rsid w:val="00551D6E"/>
    <w:rsid w:val="005556B2"/>
    <w:rsid w:val="005576F4"/>
    <w:rsid w:val="00557EB9"/>
    <w:rsid w:val="00560501"/>
    <w:rsid w:val="00561058"/>
    <w:rsid w:val="00564318"/>
    <w:rsid w:val="005650D5"/>
    <w:rsid w:val="00565D1B"/>
    <w:rsid w:val="005711FC"/>
    <w:rsid w:val="00571EDE"/>
    <w:rsid w:val="00575781"/>
    <w:rsid w:val="00575BD2"/>
    <w:rsid w:val="005763B6"/>
    <w:rsid w:val="00576569"/>
    <w:rsid w:val="00577889"/>
    <w:rsid w:val="00580D0F"/>
    <w:rsid w:val="00581A13"/>
    <w:rsid w:val="00581BDB"/>
    <w:rsid w:val="00582126"/>
    <w:rsid w:val="005829E9"/>
    <w:rsid w:val="005841CD"/>
    <w:rsid w:val="005851CA"/>
    <w:rsid w:val="00585388"/>
    <w:rsid w:val="005873AE"/>
    <w:rsid w:val="0059002D"/>
    <w:rsid w:val="00590115"/>
    <w:rsid w:val="00593820"/>
    <w:rsid w:val="00593F2A"/>
    <w:rsid w:val="005A0158"/>
    <w:rsid w:val="005A0925"/>
    <w:rsid w:val="005A1397"/>
    <w:rsid w:val="005A1D5D"/>
    <w:rsid w:val="005A2D9D"/>
    <w:rsid w:val="005A40B8"/>
    <w:rsid w:val="005A42DF"/>
    <w:rsid w:val="005A656E"/>
    <w:rsid w:val="005B1E7E"/>
    <w:rsid w:val="005B25EC"/>
    <w:rsid w:val="005B32AE"/>
    <w:rsid w:val="005B4232"/>
    <w:rsid w:val="005C08A2"/>
    <w:rsid w:val="005C0B91"/>
    <w:rsid w:val="005C0BB2"/>
    <w:rsid w:val="005C230C"/>
    <w:rsid w:val="005C26A2"/>
    <w:rsid w:val="005C4A9A"/>
    <w:rsid w:val="005C4DFB"/>
    <w:rsid w:val="005C5C47"/>
    <w:rsid w:val="005D1144"/>
    <w:rsid w:val="005D2402"/>
    <w:rsid w:val="005D3684"/>
    <w:rsid w:val="005D385D"/>
    <w:rsid w:val="005D3CFF"/>
    <w:rsid w:val="005D423E"/>
    <w:rsid w:val="005D60CE"/>
    <w:rsid w:val="005D6243"/>
    <w:rsid w:val="005D6455"/>
    <w:rsid w:val="005D6DC6"/>
    <w:rsid w:val="005E0A6E"/>
    <w:rsid w:val="005E1AA4"/>
    <w:rsid w:val="005E2240"/>
    <w:rsid w:val="005E225D"/>
    <w:rsid w:val="005E2385"/>
    <w:rsid w:val="005F1A7B"/>
    <w:rsid w:val="005F3A6F"/>
    <w:rsid w:val="005F48A7"/>
    <w:rsid w:val="005F4DEA"/>
    <w:rsid w:val="005F6131"/>
    <w:rsid w:val="005F732B"/>
    <w:rsid w:val="005F7CA7"/>
    <w:rsid w:val="006009B1"/>
    <w:rsid w:val="00600B8F"/>
    <w:rsid w:val="006024A9"/>
    <w:rsid w:val="00602CBF"/>
    <w:rsid w:val="006040A4"/>
    <w:rsid w:val="00604591"/>
    <w:rsid w:val="006051CF"/>
    <w:rsid w:val="0060574E"/>
    <w:rsid w:val="00607763"/>
    <w:rsid w:val="00611E00"/>
    <w:rsid w:val="00611EA4"/>
    <w:rsid w:val="006146CA"/>
    <w:rsid w:val="006166CE"/>
    <w:rsid w:val="006170F4"/>
    <w:rsid w:val="00617300"/>
    <w:rsid w:val="00617A64"/>
    <w:rsid w:val="00621BDB"/>
    <w:rsid w:val="00622BCD"/>
    <w:rsid w:val="006233FE"/>
    <w:rsid w:val="00623947"/>
    <w:rsid w:val="00623C1F"/>
    <w:rsid w:val="00624D23"/>
    <w:rsid w:val="0062661B"/>
    <w:rsid w:val="00631301"/>
    <w:rsid w:val="0063175D"/>
    <w:rsid w:val="006320C2"/>
    <w:rsid w:val="00632628"/>
    <w:rsid w:val="00632FA2"/>
    <w:rsid w:val="006334EE"/>
    <w:rsid w:val="00633A72"/>
    <w:rsid w:val="00636853"/>
    <w:rsid w:val="00637524"/>
    <w:rsid w:val="00641F7E"/>
    <w:rsid w:val="0064366F"/>
    <w:rsid w:val="00643B38"/>
    <w:rsid w:val="00644F04"/>
    <w:rsid w:val="006457FA"/>
    <w:rsid w:val="00646AD5"/>
    <w:rsid w:val="00647784"/>
    <w:rsid w:val="00647E61"/>
    <w:rsid w:val="006518AC"/>
    <w:rsid w:val="00651ECF"/>
    <w:rsid w:val="006521A4"/>
    <w:rsid w:val="00652BD8"/>
    <w:rsid w:val="006553B1"/>
    <w:rsid w:val="00655BE3"/>
    <w:rsid w:val="00657251"/>
    <w:rsid w:val="00657335"/>
    <w:rsid w:val="006600C2"/>
    <w:rsid w:val="00660FD6"/>
    <w:rsid w:val="00662214"/>
    <w:rsid w:val="006635BD"/>
    <w:rsid w:val="006645B2"/>
    <w:rsid w:val="00665BC6"/>
    <w:rsid w:val="006668FD"/>
    <w:rsid w:val="00671558"/>
    <w:rsid w:val="006741E4"/>
    <w:rsid w:val="006744C6"/>
    <w:rsid w:val="00674EE3"/>
    <w:rsid w:val="00680886"/>
    <w:rsid w:val="00680BEC"/>
    <w:rsid w:val="0068113C"/>
    <w:rsid w:val="00681B6C"/>
    <w:rsid w:val="00681F29"/>
    <w:rsid w:val="00683A3F"/>
    <w:rsid w:val="00683FC3"/>
    <w:rsid w:val="00685251"/>
    <w:rsid w:val="006856AD"/>
    <w:rsid w:val="00685A10"/>
    <w:rsid w:val="00685B8D"/>
    <w:rsid w:val="006865CB"/>
    <w:rsid w:val="006919AF"/>
    <w:rsid w:val="006923EC"/>
    <w:rsid w:val="006929D8"/>
    <w:rsid w:val="00692E5C"/>
    <w:rsid w:val="006935DB"/>
    <w:rsid w:val="00694262"/>
    <w:rsid w:val="00695AD3"/>
    <w:rsid w:val="0069694A"/>
    <w:rsid w:val="00696BA0"/>
    <w:rsid w:val="006970AA"/>
    <w:rsid w:val="006A1137"/>
    <w:rsid w:val="006A1E63"/>
    <w:rsid w:val="006A22B4"/>
    <w:rsid w:val="006A3357"/>
    <w:rsid w:val="006A5076"/>
    <w:rsid w:val="006A59DE"/>
    <w:rsid w:val="006A5A1E"/>
    <w:rsid w:val="006A5DCC"/>
    <w:rsid w:val="006A744C"/>
    <w:rsid w:val="006B1FB4"/>
    <w:rsid w:val="006B28D3"/>
    <w:rsid w:val="006B3661"/>
    <w:rsid w:val="006B4803"/>
    <w:rsid w:val="006B4876"/>
    <w:rsid w:val="006B7872"/>
    <w:rsid w:val="006C2636"/>
    <w:rsid w:val="006C3791"/>
    <w:rsid w:val="006C46E1"/>
    <w:rsid w:val="006C5EB5"/>
    <w:rsid w:val="006C6EB9"/>
    <w:rsid w:val="006C736A"/>
    <w:rsid w:val="006D4358"/>
    <w:rsid w:val="006D6CBA"/>
    <w:rsid w:val="006D7457"/>
    <w:rsid w:val="006D7B97"/>
    <w:rsid w:val="006E1025"/>
    <w:rsid w:val="006E227D"/>
    <w:rsid w:val="006E3410"/>
    <w:rsid w:val="006E3D1B"/>
    <w:rsid w:val="006E3DCA"/>
    <w:rsid w:val="006E4178"/>
    <w:rsid w:val="006E495C"/>
    <w:rsid w:val="006E4D9F"/>
    <w:rsid w:val="006E58FC"/>
    <w:rsid w:val="006E5B5C"/>
    <w:rsid w:val="006E5F88"/>
    <w:rsid w:val="006F0DF4"/>
    <w:rsid w:val="006F12A4"/>
    <w:rsid w:val="006F29B3"/>
    <w:rsid w:val="006F4459"/>
    <w:rsid w:val="006F60A2"/>
    <w:rsid w:val="006F6333"/>
    <w:rsid w:val="006F7E0D"/>
    <w:rsid w:val="00701E7E"/>
    <w:rsid w:val="00702BB4"/>
    <w:rsid w:val="007035D1"/>
    <w:rsid w:val="007047CE"/>
    <w:rsid w:val="00704FC1"/>
    <w:rsid w:val="007064E1"/>
    <w:rsid w:val="007069F0"/>
    <w:rsid w:val="007130CF"/>
    <w:rsid w:val="0071379F"/>
    <w:rsid w:val="00713A74"/>
    <w:rsid w:val="00713E1C"/>
    <w:rsid w:val="00716C44"/>
    <w:rsid w:val="007202BD"/>
    <w:rsid w:val="00722506"/>
    <w:rsid w:val="0072348F"/>
    <w:rsid w:val="007235A0"/>
    <w:rsid w:val="0072599C"/>
    <w:rsid w:val="00725B40"/>
    <w:rsid w:val="00726B45"/>
    <w:rsid w:val="007271C8"/>
    <w:rsid w:val="00730206"/>
    <w:rsid w:val="00731972"/>
    <w:rsid w:val="0073248B"/>
    <w:rsid w:val="00732A0D"/>
    <w:rsid w:val="007330F9"/>
    <w:rsid w:val="00733273"/>
    <w:rsid w:val="00733EDD"/>
    <w:rsid w:val="00734D4D"/>
    <w:rsid w:val="007356C4"/>
    <w:rsid w:val="00737375"/>
    <w:rsid w:val="00740073"/>
    <w:rsid w:val="007401D7"/>
    <w:rsid w:val="007406BB"/>
    <w:rsid w:val="00741803"/>
    <w:rsid w:val="00744425"/>
    <w:rsid w:val="00746980"/>
    <w:rsid w:val="00750BCC"/>
    <w:rsid w:val="00750CBC"/>
    <w:rsid w:val="0075209B"/>
    <w:rsid w:val="0075419E"/>
    <w:rsid w:val="007547A2"/>
    <w:rsid w:val="00755B9F"/>
    <w:rsid w:val="007560F4"/>
    <w:rsid w:val="007562FC"/>
    <w:rsid w:val="00760CB0"/>
    <w:rsid w:val="007611F6"/>
    <w:rsid w:val="00762445"/>
    <w:rsid w:val="0076548E"/>
    <w:rsid w:val="00772BA8"/>
    <w:rsid w:val="00773B55"/>
    <w:rsid w:val="007766C3"/>
    <w:rsid w:val="00777EA4"/>
    <w:rsid w:val="007809AB"/>
    <w:rsid w:val="007829B6"/>
    <w:rsid w:val="00783B6A"/>
    <w:rsid w:val="007856FF"/>
    <w:rsid w:val="0078646C"/>
    <w:rsid w:val="00791411"/>
    <w:rsid w:val="00793A1E"/>
    <w:rsid w:val="00794008"/>
    <w:rsid w:val="0079493A"/>
    <w:rsid w:val="00794A04"/>
    <w:rsid w:val="00795065"/>
    <w:rsid w:val="00795818"/>
    <w:rsid w:val="00795AF4"/>
    <w:rsid w:val="00795F16"/>
    <w:rsid w:val="007A253B"/>
    <w:rsid w:val="007A38CD"/>
    <w:rsid w:val="007A588D"/>
    <w:rsid w:val="007A7317"/>
    <w:rsid w:val="007A7D74"/>
    <w:rsid w:val="007B033C"/>
    <w:rsid w:val="007B0AA0"/>
    <w:rsid w:val="007B24E2"/>
    <w:rsid w:val="007B45BA"/>
    <w:rsid w:val="007B4858"/>
    <w:rsid w:val="007B5DDF"/>
    <w:rsid w:val="007B6494"/>
    <w:rsid w:val="007B7765"/>
    <w:rsid w:val="007C01AA"/>
    <w:rsid w:val="007C0E9D"/>
    <w:rsid w:val="007C3CBC"/>
    <w:rsid w:val="007C59FF"/>
    <w:rsid w:val="007C6273"/>
    <w:rsid w:val="007C70C5"/>
    <w:rsid w:val="007D0D9D"/>
    <w:rsid w:val="007D3D50"/>
    <w:rsid w:val="007D4A9B"/>
    <w:rsid w:val="007D4D68"/>
    <w:rsid w:val="007D5059"/>
    <w:rsid w:val="007D5C49"/>
    <w:rsid w:val="007D60EC"/>
    <w:rsid w:val="007D624E"/>
    <w:rsid w:val="007D6E1A"/>
    <w:rsid w:val="007D764D"/>
    <w:rsid w:val="007E2884"/>
    <w:rsid w:val="007E3EA4"/>
    <w:rsid w:val="007E4750"/>
    <w:rsid w:val="007E5205"/>
    <w:rsid w:val="007E6BD4"/>
    <w:rsid w:val="007E7B53"/>
    <w:rsid w:val="007F0620"/>
    <w:rsid w:val="007F07EC"/>
    <w:rsid w:val="007F1778"/>
    <w:rsid w:val="007F2787"/>
    <w:rsid w:val="007F2C58"/>
    <w:rsid w:val="007F3EE2"/>
    <w:rsid w:val="007F58D0"/>
    <w:rsid w:val="007F64DB"/>
    <w:rsid w:val="007F64DD"/>
    <w:rsid w:val="00800B5A"/>
    <w:rsid w:val="00800D7C"/>
    <w:rsid w:val="0080227D"/>
    <w:rsid w:val="008033D0"/>
    <w:rsid w:val="00804203"/>
    <w:rsid w:val="008049AE"/>
    <w:rsid w:val="008055A6"/>
    <w:rsid w:val="00806312"/>
    <w:rsid w:val="00811051"/>
    <w:rsid w:val="00812ACC"/>
    <w:rsid w:val="0081622B"/>
    <w:rsid w:val="00817D0E"/>
    <w:rsid w:val="00820DEE"/>
    <w:rsid w:val="008214B9"/>
    <w:rsid w:val="00821BEF"/>
    <w:rsid w:val="0082203C"/>
    <w:rsid w:val="00824EBC"/>
    <w:rsid w:val="00825915"/>
    <w:rsid w:val="00825D13"/>
    <w:rsid w:val="008277EB"/>
    <w:rsid w:val="00827C82"/>
    <w:rsid w:val="008308EE"/>
    <w:rsid w:val="008328A4"/>
    <w:rsid w:val="00833507"/>
    <w:rsid w:val="00833C74"/>
    <w:rsid w:val="00833FAF"/>
    <w:rsid w:val="008344E0"/>
    <w:rsid w:val="00840CEE"/>
    <w:rsid w:val="008416A5"/>
    <w:rsid w:val="00842372"/>
    <w:rsid w:val="008457C7"/>
    <w:rsid w:val="008518BB"/>
    <w:rsid w:val="008539C0"/>
    <w:rsid w:val="00855687"/>
    <w:rsid w:val="0085661B"/>
    <w:rsid w:val="0085702F"/>
    <w:rsid w:val="0085741B"/>
    <w:rsid w:val="00857A72"/>
    <w:rsid w:val="00861978"/>
    <w:rsid w:val="00864ABA"/>
    <w:rsid w:val="0087052B"/>
    <w:rsid w:val="00870829"/>
    <w:rsid w:val="00870BEA"/>
    <w:rsid w:val="0087225A"/>
    <w:rsid w:val="00873651"/>
    <w:rsid w:val="0087385C"/>
    <w:rsid w:val="00874F4F"/>
    <w:rsid w:val="008767D2"/>
    <w:rsid w:val="008768A1"/>
    <w:rsid w:val="00876C6A"/>
    <w:rsid w:val="0088003B"/>
    <w:rsid w:val="00881983"/>
    <w:rsid w:val="00884A09"/>
    <w:rsid w:val="0088512A"/>
    <w:rsid w:val="008852E7"/>
    <w:rsid w:val="00887AD6"/>
    <w:rsid w:val="00890370"/>
    <w:rsid w:val="008907C4"/>
    <w:rsid w:val="00891D7A"/>
    <w:rsid w:val="00891F9A"/>
    <w:rsid w:val="00892E26"/>
    <w:rsid w:val="00893142"/>
    <w:rsid w:val="00893497"/>
    <w:rsid w:val="0089429A"/>
    <w:rsid w:val="008943F1"/>
    <w:rsid w:val="00894522"/>
    <w:rsid w:val="00896121"/>
    <w:rsid w:val="008961BB"/>
    <w:rsid w:val="008A0049"/>
    <w:rsid w:val="008A0B9B"/>
    <w:rsid w:val="008A15CF"/>
    <w:rsid w:val="008A212A"/>
    <w:rsid w:val="008A248F"/>
    <w:rsid w:val="008A4DFE"/>
    <w:rsid w:val="008A4F7E"/>
    <w:rsid w:val="008A6424"/>
    <w:rsid w:val="008B1A5A"/>
    <w:rsid w:val="008B3F6A"/>
    <w:rsid w:val="008B7F6A"/>
    <w:rsid w:val="008C0744"/>
    <w:rsid w:val="008C0D95"/>
    <w:rsid w:val="008C3DB2"/>
    <w:rsid w:val="008C4470"/>
    <w:rsid w:val="008C5C76"/>
    <w:rsid w:val="008C675B"/>
    <w:rsid w:val="008C6E0D"/>
    <w:rsid w:val="008C7049"/>
    <w:rsid w:val="008D1759"/>
    <w:rsid w:val="008D264B"/>
    <w:rsid w:val="008D2CEF"/>
    <w:rsid w:val="008D312B"/>
    <w:rsid w:val="008D365A"/>
    <w:rsid w:val="008D3707"/>
    <w:rsid w:val="008D39D8"/>
    <w:rsid w:val="008D74DF"/>
    <w:rsid w:val="008E05FF"/>
    <w:rsid w:val="008E08C6"/>
    <w:rsid w:val="008E0BCC"/>
    <w:rsid w:val="008E5396"/>
    <w:rsid w:val="008E5C93"/>
    <w:rsid w:val="008E615B"/>
    <w:rsid w:val="008F09BF"/>
    <w:rsid w:val="008F26F8"/>
    <w:rsid w:val="008F274B"/>
    <w:rsid w:val="008F276C"/>
    <w:rsid w:val="008F2D7E"/>
    <w:rsid w:val="008F3345"/>
    <w:rsid w:val="008F3391"/>
    <w:rsid w:val="008F719E"/>
    <w:rsid w:val="008F7361"/>
    <w:rsid w:val="008F7CCF"/>
    <w:rsid w:val="00900530"/>
    <w:rsid w:val="00900576"/>
    <w:rsid w:val="0090202F"/>
    <w:rsid w:val="00903459"/>
    <w:rsid w:val="00905AA3"/>
    <w:rsid w:val="00906514"/>
    <w:rsid w:val="00907425"/>
    <w:rsid w:val="00907874"/>
    <w:rsid w:val="00907BCA"/>
    <w:rsid w:val="00914064"/>
    <w:rsid w:val="009146DF"/>
    <w:rsid w:val="00914B64"/>
    <w:rsid w:val="009176EB"/>
    <w:rsid w:val="00917CCF"/>
    <w:rsid w:val="009205EB"/>
    <w:rsid w:val="00921F7F"/>
    <w:rsid w:val="009221F9"/>
    <w:rsid w:val="009225AB"/>
    <w:rsid w:val="00924393"/>
    <w:rsid w:val="0092725A"/>
    <w:rsid w:val="00930713"/>
    <w:rsid w:val="00931814"/>
    <w:rsid w:val="00933E0B"/>
    <w:rsid w:val="00934641"/>
    <w:rsid w:val="009346B7"/>
    <w:rsid w:val="00934C56"/>
    <w:rsid w:val="00934FBE"/>
    <w:rsid w:val="009354B1"/>
    <w:rsid w:val="00935CA5"/>
    <w:rsid w:val="00936B99"/>
    <w:rsid w:val="009379BB"/>
    <w:rsid w:val="00941429"/>
    <w:rsid w:val="00943118"/>
    <w:rsid w:val="00943BDF"/>
    <w:rsid w:val="00947B0F"/>
    <w:rsid w:val="00947B5C"/>
    <w:rsid w:val="0095549E"/>
    <w:rsid w:val="009555C7"/>
    <w:rsid w:val="00955826"/>
    <w:rsid w:val="0095788F"/>
    <w:rsid w:val="0096014D"/>
    <w:rsid w:val="009610F4"/>
    <w:rsid w:val="009621FF"/>
    <w:rsid w:val="00962484"/>
    <w:rsid w:val="00962A45"/>
    <w:rsid w:val="009633E8"/>
    <w:rsid w:val="00963C05"/>
    <w:rsid w:val="0096407E"/>
    <w:rsid w:val="00965DF8"/>
    <w:rsid w:val="00966036"/>
    <w:rsid w:val="009661AB"/>
    <w:rsid w:val="00966D22"/>
    <w:rsid w:val="00966D94"/>
    <w:rsid w:val="00971C89"/>
    <w:rsid w:val="00973301"/>
    <w:rsid w:val="00973352"/>
    <w:rsid w:val="009760F4"/>
    <w:rsid w:val="00976291"/>
    <w:rsid w:val="0098170C"/>
    <w:rsid w:val="00981C96"/>
    <w:rsid w:val="00985F9D"/>
    <w:rsid w:val="0098612C"/>
    <w:rsid w:val="00986E32"/>
    <w:rsid w:val="00987837"/>
    <w:rsid w:val="00987D1B"/>
    <w:rsid w:val="009927C9"/>
    <w:rsid w:val="00992F12"/>
    <w:rsid w:val="0099454C"/>
    <w:rsid w:val="00994A23"/>
    <w:rsid w:val="00994D25"/>
    <w:rsid w:val="00994E0D"/>
    <w:rsid w:val="0099686A"/>
    <w:rsid w:val="00996BE0"/>
    <w:rsid w:val="00997AEB"/>
    <w:rsid w:val="009A029F"/>
    <w:rsid w:val="009A03A8"/>
    <w:rsid w:val="009A0A11"/>
    <w:rsid w:val="009A2494"/>
    <w:rsid w:val="009A2D79"/>
    <w:rsid w:val="009A4611"/>
    <w:rsid w:val="009A6398"/>
    <w:rsid w:val="009A761C"/>
    <w:rsid w:val="009B1927"/>
    <w:rsid w:val="009B27A8"/>
    <w:rsid w:val="009B7B50"/>
    <w:rsid w:val="009C0BA3"/>
    <w:rsid w:val="009C0CDA"/>
    <w:rsid w:val="009C15DA"/>
    <w:rsid w:val="009C3785"/>
    <w:rsid w:val="009C3D53"/>
    <w:rsid w:val="009C558C"/>
    <w:rsid w:val="009C7141"/>
    <w:rsid w:val="009D0F93"/>
    <w:rsid w:val="009D246C"/>
    <w:rsid w:val="009D2E43"/>
    <w:rsid w:val="009D3345"/>
    <w:rsid w:val="009D35DC"/>
    <w:rsid w:val="009D51DD"/>
    <w:rsid w:val="009D5637"/>
    <w:rsid w:val="009D5FAC"/>
    <w:rsid w:val="009E046B"/>
    <w:rsid w:val="009E5A43"/>
    <w:rsid w:val="009E65E5"/>
    <w:rsid w:val="009F1A2F"/>
    <w:rsid w:val="009F28C7"/>
    <w:rsid w:val="009F3194"/>
    <w:rsid w:val="009F34E9"/>
    <w:rsid w:val="009F3D42"/>
    <w:rsid w:val="009F3F8B"/>
    <w:rsid w:val="009F78D4"/>
    <w:rsid w:val="00A00E5F"/>
    <w:rsid w:val="00A00E98"/>
    <w:rsid w:val="00A0351F"/>
    <w:rsid w:val="00A035C0"/>
    <w:rsid w:val="00A036E6"/>
    <w:rsid w:val="00A06AF3"/>
    <w:rsid w:val="00A07183"/>
    <w:rsid w:val="00A133B1"/>
    <w:rsid w:val="00A13739"/>
    <w:rsid w:val="00A15056"/>
    <w:rsid w:val="00A15313"/>
    <w:rsid w:val="00A15D6D"/>
    <w:rsid w:val="00A17013"/>
    <w:rsid w:val="00A17428"/>
    <w:rsid w:val="00A17C04"/>
    <w:rsid w:val="00A216A8"/>
    <w:rsid w:val="00A21A5A"/>
    <w:rsid w:val="00A2338A"/>
    <w:rsid w:val="00A23E6C"/>
    <w:rsid w:val="00A25D7A"/>
    <w:rsid w:val="00A25F19"/>
    <w:rsid w:val="00A2669B"/>
    <w:rsid w:val="00A26B5C"/>
    <w:rsid w:val="00A26FD5"/>
    <w:rsid w:val="00A3127B"/>
    <w:rsid w:val="00A3154E"/>
    <w:rsid w:val="00A31FE1"/>
    <w:rsid w:val="00A34C86"/>
    <w:rsid w:val="00A34DD3"/>
    <w:rsid w:val="00A3604C"/>
    <w:rsid w:val="00A37362"/>
    <w:rsid w:val="00A379F0"/>
    <w:rsid w:val="00A37ACA"/>
    <w:rsid w:val="00A40690"/>
    <w:rsid w:val="00A4361D"/>
    <w:rsid w:val="00A45519"/>
    <w:rsid w:val="00A45D70"/>
    <w:rsid w:val="00A47793"/>
    <w:rsid w:val="00A47EBF"/>
    <w:rsid w:val="00A5015C"/>
    <w:rsid w:val="00A502DF"/>
    <w:rsid w:val="00A506C5"/>
    <w:rsid w:val="00A53876"/>
    <w:rsid w:val="00A5393C"/>
    <w:rsid w:val="00A552EB"/>
    <w:rsid w:val="00A556EA"/>
    <w:rsid w:val="00A5629A"/>
    <w:rsid w:val="00A56A7C"/>
    <w:rsid w:val="00A572EB"/>
    <w:rsid w:val="00A609A8"/>
    <w:rsid w:val="00A617BB"/>
    <w:rsid w:val="00A62720"/>
    <w:rsid w:val="00A6539C"/>
    <w:rsid w:val="00A66810"/>
    <w:rsid w:val="00A66BA1"/>
    <w:rsid w:val="00A66BDE"/>
    <w:rsid w:val="00A671D5"/>
    <w:rsid w:val="00A6721F"/>
    <w:rsid w:val="00A67BEE"/>
    <w:rsid w:val="00A70997"/>
    <w:rsid w:val="00A71A3A"/>
    <w:rsid w:val="00A729C9"/>
    <w:rsid w:val="00A738A7"/>
    <w:rsid w:val="00A756DD"/>
    <w:rsid w:val="00A76C30"/>
    <w:rsid w:val="00A76FB1"/>
    <w:rsid w:val="00A8024C"/>
    <w:rsid w:val="00A808AB"/>
    <w:rsid w:val="00A812B7"/>
    <w:rsid w:val="00A81645"/>
    <w:rsid w:val="00A83393"/>
    <w:rsid w:val="00A84BFA"/>
    <w:rsid w:val="00A84CED"/>
    <w:rsid w:val="00A85C58"/>
    <w:rsid w:val="00A93476"/>
    <w:rsid w:val="00A94CDD"/>
    <w:rsid w:val="00A965D0"/>
    <w:rsid w:val="00AA2139"/>
    <w:rsid w:val="00AA28D5"/>
    <w:rsid w:val="00AA5083"/>
    <w:rsid w:val="00AA53EF"/>
    <w:rsid w:val="00AA6CB3"/>
    <w:rsid w:val="00AA6EB4"/>
    <w:rsid w:val="00AA7368"/>
    <w:rsid w:val="00AB07F0"/>
    <w:rsid w:val="00AB2235"/>
    <w:rsid w:val="00AB380D"/>
    <w:rsid w:val="00AB43A9"/>
    <w:rsid w:val="00AB78CE"/>
    <w:rsid w:val="00AB7C60"/>
    <w:rsid w:val="00AC003E"/>
    <w:rsid w:val="00AC0200"/>
    <w:rsid w:val="00AC26FC"/>
    <w:rsid w:val="00AC4FFE"/>
    <w:rsid w:val="00AC5C54"/>
    <w:rsid w:val="00AC6518"/>
    <w:rsid w:val="00AD06EE"/>
    <w:rsid w:val="00AD0CA7"/>
    <w:rsid w:val="00AD22E1"/>
    <w:rsid w:val="00AD2421"/>
    <w:rsid w:val="00AD42D2"/>
    <w:rsid w:val="00AD47D4"/>
    <w:rsid w:val="00AD4915"/>
    <w:rsid w:val="00AD4EE4"/>
    <w:rsid w:val="00AD548D"/>
    <w:rsid w:val="00AD68B5"/>
    <w:rsid w:val="00AE0129"/>
    <w:rsid w:val="00AE35E9"/>
    <w:rsid w:val="00AE46F2"/>
    <w:rsid w:val="00AE5F98"/>
    <w:rsid w:val="00AF067B"/>
    <w:rsid w:val="00AF3728"/>
    <w:rsid w:val="00AF393A"/>
    <w:rsid w:val="00AF4F09"/>
    <w:rsid w:val="00AF6525"/>
    <w:rsid w:val="00AF7646"/>
    <w:rsid w:val="00B00451"/>
    <w:rsid w:val="00B01F55"/>
    <w:rsid w:val="00B02085"/>
    <w:rsid w:val="00B02A6E"/>
    <w:rsid w:val="00B02E5C"/>
    <w:rsid w:val="00B03F42"/>
    <w:rsid w:val="00B048B3"/>
    <w:rsid w:val="00B04A8B"/>
    <w:rsid w:val="00B07C01"/>
    <w:rsid w:val="00B13566"/>
    <w:rsid w:val="00B13AE4"/>
    <w:rsid w:val="00B1565F"/>
    <w:rsid w:val="00B164E1"/>
    <w:rsid w:val="00B22989"/>
    <w:rsid w:val="00B22EC6"/>
    <w:rsid w:val="00B237FE"/>
    <w:rsid w:val="00B269F8"/>
    <w:rsid w:val="00B26B56"/>
    <w:rsid w:val="00B26F0C"/>
    <w:rsid w:val="00B271F7"/>
    <w:rsid w:val="00B30804"/>
    <w:rsid w:val="00B310E5"/>
    <w:rsid w:val="00B33902"/>
    <w:rsid w:val="00B33C08"/>
    <w:rsid w:val="00B35249"/>
    <w:rsid w:val="00B406B9"/>
    <w:rsid w:val="00B40C05"/>
    <w:rsid w:val="00B43627"/>
    <w:rsid w:val="00B43636"/>
    <w:rsid w:val="00B44CF3"/>
    <w:rsid w:val="00B4530E"/>
    <w:rsid w:val="00B45F70"/>
    <w:rsid w:val="00B47A5B"/>
    <w:rsid w:val="00B5083B"/>
    <w:rsid w:val="00B51AC0"/>
    <w:rsid w:val="00B5233B"/>
    <w:rsid w:val="00B536FF"/>
    <w:rsid w:val="00B54276"/>
    <w:rsid w:val="00B54A04"/>
    <w:rsid w:val="00B57C65"/>
    <w:rsid w:val="00B622B3"/>
    <w:rsid w:val="00B6460E"/>
    <w:rsid w:val="00B64811"/>
    <w:rsid w:val="00B650C8"/>
    <w:rsid w:val="00B654A6"/>
    <w:rsid w:val="00B65AA7"/>
    <w:rsid w:val="00B669F2"/>
    <w:rsid w:val="00B672BE"/>
    <w:rsid w:val="00B70107"/>
    <w:rsid w:val="00B727E5"/>
    <w:rsid w:val="00B735B1"/>
    <w:rsid w:val="00B739F6"/>
    <w:rsid w:val="00B74F00"/>
    <w:rsid w:val="00B75034"/>
    <w:rsid w:val="00B76FD7"/>
    <w:rsid w:val="00B779FE"/>
    <w:rsid w:val="00B80F2C"/>
    <w:rsid w:val="00B81B1C"/>
    <w:rsid w:val="00B86521"/>
    <w:rsid w:val="00B86FEA"/>
    <w:rsid w:val="00B8720D"/>
    <w:rsid w:val="00B879DB"/>
    <w:rsid w:val="00B90087"/>
    <w:rsid w:val="00B9013E"/>
    <w:rsid w:val="00B90DAC"/>
    <w:rsid w:val="00B90F4D"/>
    <w:rsid w:val="00B91168"/>
    <w:rsid w:val="00B93AAB"/>
    <w:rsid w:val="00B93C6B"/>
    <w:rsid w:val="00BA069F"/>
    <w:rsid w:val="00BA1221"/>
    <w:rsid w:val="00BA3ACB"/>
    <w:rsid w:val="00BA4345"/>
    <w:rsid w:val="00BA519C"/>
    <w:rsid w:val="00BA541A"/>
    <w:rsid w:val="00BA6D1F"/>
    <w:rsid w:val="00BA7AA5"/>
    <w:rsid w:val="00BB166E"/>
    <w:rsid w:val="00BB1D22"/>
    <w:rsid w:val="00BB261E"/>
    <w:rsid w:val="00BB6EC3"/>
    <w:rsid w:val="00BB7AB1"/>
    <w:rsid w:val="00BC111A"/>
    <w:rsid w:val="00BC2012"/>
    <w:rsid w:val="00BC22F7"/>
    <w:rsid w:val="00BC3D82"/>
    <w:rsid w:val="00BC3FE1"/>
    <w:rsid w:val="00BC4404"/>
    <w:rsid w:val="00BC4817"/>
    <w:rsid w:val="00BD0FF4"/>
    <w:rsid w:val="00BD13D3"/>
    <w:rsid w:val="00BD17D7"/>
    <w:rsid w:val="00BD28AC"/>
    <w:rsid w:val="00BD4D7F"/>
    <w:rsid w:val="00BD5B50"/>
    <w:rsid w:val="00BD71C6"/>
    <w:rsid w:val="00BE458D"/>
    <w:rsid w:val="00BF1ACF"/>
    <w:rsid w:val="00BF37A6"/>
    <w:rsid w:val="00BF493A"/>
    <w:rsid w:val="00BF6365"/>
    <w:rsid w:val="00C010E9"/>
    <w:rsid w:val="00C019D6"/>
    <w:rsid w:val="00C02506"/>
    <w:rsid w:val="00C02C20"/>
    <w:rsid w:val="00C03E8C"/>
    <w:rsid w:val="00C07672"/>
    <w:rsid w:val="00C076EE"/>
    <w:rsid w:val="00C11123"/>
    <w:rsid w:val="00C13A41"/>
    <w:rsid w:val="00C14A0E"/>
    <w:rsid w:val="00C14EE3"/>
    <w:rsid w:val="00C151F2"/>
    <w:rsid w:val="00C209DF"/>
    <w:rsid w:val="00C22D8A"/>
    <w:rsid w:val="00C2521D"/>
    <w:rsid w:val="00C26E46"/>
    <w:rsid w:val="00C301CE"/>
    <w:rsid w:val="00C31739"/>
    <w:rsid w:val="00C326D4"/>
    <w:rsid w:val="00C37775"/>
    <w:rsid w:val="00C40C5F"/>
    <w:rsid w:val="00C4110A"/>
    <w:rsid w:val="00C4162A"/>
    <w:rsid w:val="00C41C7D"/>
    <w:rsid w:val="00C423DC"/>
    <w:rsid w:val="00C4295E"/>
    <w:rsid w:val="00C42E47"/>
    <w:rsid w:val="00C43BF9"/>
    <w:rsid w:val="00C43E57"/>
    <w:rsid w:val="00C44826"/>
    <w:rsid w:val="00C44DC8"/>
    <w:rsid w:val="00C45818"/>
    <w:rsid w:val="00C47CFC"/>
    <w:rsid w:val="00C50061"/>
    <w:rsid w:val="00C503FD"/>
    <w:rsid w:val="00C50487"/>
    <w:rsid w:val="00C508E9"/>
    <w:rsid w:val="00C50DAF"/>
    <w:rsid w:val="00C51509"/>
    <w:rsid w:val="00C516E2"/>
    <w:rsid w:val="00C533C4"/>
    <w:rsid w:val="00C540F7"/>
    <w:rsid w:val="00C565DB"/>
    <w:rsid w:val="00C57B05"/>
    <w:rsid w:val="00C60378"/>
    <w:rsid w:val="00C608BA"/>
    <w:rsid w:val="00C60AF8"/>
    <w:rsid w:val="00C613A5"/>
    <w:rsid w:val="00C624ED"/>
    <w:rsid w:val="00C62930"/>
    <w:rsid w:val="00C62971"/>
    <w:rsid w:val="00C633E6"/>
    <w:rsid w:val="00C64AED"/>
    <w:rsid w:val="00C6573E"/>
    <w:rsid w:val="00C67421"/>
    <w:rsid w:val="00C67524"/>
    <w:rsid w:val="00C70329"/>
    <w:rsid w:val="00C72BD4"/>
    <w:rsid w:val="00C758DB"/>
    <w:rsid w:val="00C75B97"/>
    <w:rsid w:val="00C77251"/>
    <w:rsid w:val="00C77D87"/>
    <w:rsid w:val="00C809AD"/>
    <w:rsid w:val="00C83F73"/>
    <w:rsid w:val="00C85139"/>
    <w:rsid w:val="00C9113E"/>
    <w:rsid w:val="00C94379"/>
    <w:rsid w:val="00C95285"/>
    <w:rsid w:val="00C95654"/>
    <w:rsid w:val="00C96500"/>
    <w:rsid w:val="00C96DE1"/>
    <w:rsid w:val="00C97CD9"/>
    <w:rsid w:val="00CA01DE"/>
    <w:rsid w:val="00CA0562"/>
    <w:rsid w:val="00CA0AB9"/>
    <w:rsid w:val="00CA28B9"/>
    <w:rsid w:val="00CA4CC8"/>
    <w:rsid w:val="00CA52AF"/>
    <w:rsid w:val="00CA5F64"/>
    <w:rsid w:val="00CA656D"/>
    <w:rsid w:val="00CA7EDC"/>
    <w:rsid w:val="00CB2BFE"/>
    <w:rsid w:val="00CB319E"/>
    <w:rsid w:val="00CB4345"/>
    <w:rsid w:val="00CC0A96"/>
    <w:rsid w:val="00CC24A9"/>
    <w:rsid w:val="00CC2CC0"/>
    <w:rsid w:val="00CC3611"/>
    <w:rsid w:val="00CC4ACC"/>
    <w:rsid w:val="00CC79B9"/>
    <w:rsid w:val="00CC7F8F"/>
    <w:rsid w:val="00CD032D"/>
    <w:rsid w:val="00CD0453"/>
    <w:rsid w:val="00CD10FF"/>
    <w:rsid w:val="00CD1245"/>
    <w:rsid w:val="00CD1615"/>
    <w:rsid w:val="00CD27FE"/>
    <w:rsid w:val="00CD2BB4"/>
    <w:rsid w:val="00CD3709"/>
    <w:rsid w:val="00CD7398"/>
    <w:rsid w:val="00CE1BDE"/>
    <w:rsid w:val="00CE3C62"/>
    <w:rsid w:val="00CE3FF0"/>
    <w:rsid w:val="00CE5D6B"/>
    <w:rsid w:val="00CE65D7"/>
    <w:rsid w:val="00CF3854"/>
    <w:rsid w:val="00CF47D6"/>
    <w:rsid w:val="00CF51D3"/>
    <w:rsid w:val="00D01AD2"/>
    <w:rsid w:val="00D038C0"/>
    <w:rsid w:val="00D03D1E"/>
    <w:rsid w:val="00D04305"/>
    <w:rsid w:val="00D04C60"/>
    <w:rsid w:val="00D04FA9"/>
    <w:rsid w:val="00D054EB"/>
    <w:rsid w:val="00D06390"/>
    <w:rsid w:val="00D10A51"/>
    <w:rsid w:val="00D1337D"/>
    <w:rsid w:val="00D14453"/>
    <w:rsid w:val="00D2124A"/>
    <w:rsid w:val="00D22834"/>
    <w:rsid w:val="00D22C6F"/>
    <w:rsid w:val="00D23CCA"/>
    <w:rsid w:val="00D26548"/>
    <w:rsid w:val="00D26691"/>
    <w:rsid w:val="00D30FB6"/>
    <w:rsid w:val="00D316A5"/>
    <w:rsid w:val="00D37439"/>
    <w:rsid w:val="00D376C7"/>
    <w:rsid w:val="00D37CCB"/>
    <w:rsid w:val="00D4111A"/>
    <w:rsid w:val="00D435A0"/>
    <w:rsid w:val="00D4364F"/>
    <w:rsid w:val="00D44A00"/>
    <w:rsid w:val="00D46A44"/>
    <w:rsid w:val="00D46D31"/>
    <w:rsid w:val="00D4711E"/>
    <w:rsid w:val="00D47881"/>
    <w:rsid w:val="00D500EF"/>
    <w:rsid w:val="00D50A10"/>
    <w:rsid w:val="00D52B08"/>
    <w:rsid w:val="00D53199"/>
    <w:rsid w:val="00D544EB"/>
    <w:rsid w:val="00D54FE9"/>
    <w:rsid w:val="00D55E6A"/>
    <w:rsid w:val="00D61628"/>
    <w:rsid w:val="00D616AF"/>
    <w:rsid w:val="00D61D55"/>
    <w:rsid w:val="00D62555"/>
    <w:rsid w:val="00D6450F"/>
    <w:rsid w:val="00D653A9"/>
    <w:rsid w:val="00D662F2"/>
    <w:rsid w:val="00D70A35"/>
    <w:rsid w:val="00D7176F"/>
    <w:rsid w:val="00D7332C"/>
    <w:rsid w:val="00D7333F"/>
    <w:rsid w:val="00D73534"/>
    <w:rsid w:val="00D766AC"/>
    <w:rsid w:val="00D81E9C"/>
    <w:rsid w:val="00D83B37"/>
    <w:rsid w:val="00D83B5D"/>
    <w:rsid w:val="00D8430B"/>
    <w:rsid w:val="00D85079"/>
    <w:rsid w:val="00D86B18"/>
    <w:rsid w:val="00D879FB"/>
    <w:rsid w:val="00D9019F"/>
    <w:rsid w:val="00D91B09"/>
    <w:rsid w:val="00D9299E"/>
    <w:rsid w:val="00D92B4E"/>
    <w:rsid w:val="00D94B0F"/>
    <w:rsid w:val="00D95B8F"/>
    <w:rsid w:val="00D96EA1"/>
    <w:rsid w:val="00DA08B3"/>
    <w:rsid w:val="00DA116D"/>
    <w:rsid w:val="00DA1D8D"/>
    <w:rsid w:val="00DA33F8"/>
    <w:rsid w:val="00DA3549"/>
    <w:rsid w:val="00DA5786"/>
    <w:rsid w:val="00DA630B"/>
    <w:rsid w:val="00DA70DD"/>
    <w:rsid w:val="00DB00F2"/>
    <w:rsid w:val="00DB2E02"/>
    <w:rsid w:val="00DB4044"/>
    <w:rsid w:val="00DB5040"/>
    <w:rsid w:val="00DB53B8"/>
    <w:rsid w:val="00DB5936"/>
    <w:rsid w:val="00DB5EBA"/>
    <w:rsid w:val="00DB5EC9"/>
    <w:rsid w:val="00DC10EC"/>
    <w:rsid w:val="00DC18C4"/>
    <w:rsid w:val="00DC3127"/>
    <w:rsid w:val="00DC33D1"/>
    <w:rsid w:val="00DC37B3"/>
    <w:rsid w:val="00DC3A18"/>
    <w:rsid w:val="00DC60E1"/>
    <w:rsid w:val="00DD121A"/>
    <w:rsid w:val="00DD15A9"/>
    <w:rsid w:val="00DD2E46"/>
    <w:rsid w:val="00DD3867"/>
    <w:rsid w:val="00DD5A48"/>
    <w:rsid w:val="00DD5E80"/>
    <w:rsid w:val="00DD5EDD"/>
    <w:rsid w:val="00DD70A9"/>
    <w:rsid w:val="00DD7AC4"/>
    <w:rsid w:val="00DE3957"/>
    <w:rsid w:val="00DE4912"/>
    <w:rsid w:val="00DE5E78"/>
    <w:rsid w:val="00DE6123"/>
    <w:rsid w:val="00DE7336"/>
    <w:rsid w:val="00DF0904"/>
    <w:rsid w:val="00DF177E"/>
    <w:rsid w:val="00DF1FAF"/>
    <w:rsid w:val="00DF2C7A"/>
    <w:rsid w:val="00DF3F0B"/>
    <w:rsid w:val="00DF4AC6"/>
    <w:rsid w:val="00DF4C99"/>
    <w:rsid w:val="00DF4F08"/>
    <w:rsid w:val="00DF6134"/>
    <w:rsid w:val="00E001C4"/>
    <w:rsid w:val="00E03BBA"/>
    <w:rsid w:val="00E04EEF"/>
    <w:rsid w:val="00E05253"/>
    <w:rsid w:val="00E05B2A"/>
    <w:rsid w:val="00E07252"/>
    <w:rsid w:val="00E073AF"/>
    <w:rsid w:val="00E11A1C"/>
    <w:rsid w:val="00E1344D"/>
    <w:rsid w:val="00E13893"/>
    <w:rsid w:val="00E1444B"/>
    <w:rsid w:val="00E1562C"/>
    <w:rsid w:val="00E1589C"/>
    <w:rsid w:val="00E15F46"/>
    <w:rsid w:val="00E20657"/>
    <w:rsid w:val="00E21622"/>
    <w:rsid w:val="00E216DC"/>
    <w:rsid w:val="00E218A8"/>
    <w:rsid w:val="00E22EE6"/>
    <w:rsid w:val="00E238D2"/>
    <w:rsid w:val="00E239DF"/>
    <w:rsid w:val="00E24076"/>
    <w:rsid w:val="00E25684"/>
    <w:rsid w:val="00E30AB5"/>
    <w:rsid w:val="00E30EC8"/>
    <w:rsid w:val="00E3132A"/>
    <w:rsid w:val="00E338BE"/>
    <w:rsid w:val="00E3744D"/>
    <w:rsid w:val="00E402B7"/>
    <w:rsid w:val="00E440AB"/>
    <w:rsid w:val="00E4426A"/>
    <w:rsid w:val="00E44C13"/>
    <w:rsid w:val="00E4746C"/>
    <w:rsid w:val="00E50D59"/>
    <w:rsid w:val="00E5321F"/>
    <w:rsid w:val="00E53743"/>
    <w:rsid w:val="00E53BE0"/>
    <w:rsid w:val="00E54EB7"/>
    <w:rsid w:val="00E56CE6"/>
    <w:rsid w:val="00E62612"/>
    <w:rsid w:val="00E63684"/>
    <w:rsid w:val="00E66105"/>
    <w:rsid w:val="00E66BF3"/>
    <w:rsid w:val="00E671C2"/>
    <w:rsid w:val="00E67243"/>
    <w:rsid w:val="00E72803"/>
    <w:rsid w:val="00E74618"/>
    <w:rsid w:val="00E74C71"/>
    <w:rsid w:val="00E74D59"/>
    <w:rsid w:val="00E7656D"/>
    <w:rsid w:val="00E76BA7"/>
    <w:rsid w:val="00E77423"/>
    <w:rsid w:val="00E80485"/>
    <w:rsid w:val="00E809BE"/>
    <w:rsid w:val="00E81252"/>
    <w:rsid w:val="00E81A4B"/>
    <w:rsid w:val="00E831D0"/>
    <w:rsid w:val="00E84681"/>
    <w:rsid w:val="00E85885"/>
    <w:rsid w:val="00E8634B"/>
    <w:rsid w:val="00E863B5"/>
    <w:rsid w:val="00E95630"/>
    <w:rsid w:val="00E95673"/>
    <w:rsid w:val="00E9589D"/>
    <w:rsid w:val="00E96020"/>
    <w:rsid w:val="00E97E3B"/>
    <w:rsid w:val="00EA0FC6"/>
    <w:rsid w:val="00EA135B"/>
    <w:rsid w:val="00EA176B"/>
    <w:rsid w:val="00EA28E7"/>
    <w:rsid w:val="00EA313A"/>
    <w:rsid w:val="00EA57BB"/>
    <w:rsid w:val="00EA606A"/>
    <w:rsid w:val="00EA6A41"/>
    <w:rsid w:val="00EA6C64"/>
    <w:rsid w:val="00EB0631"/>
    <w:rsid w:val="00EB1C58"/>
    <w:rsid w:val="00EB1D8C"/>
    <w:rsid w:val="00EB20EE"/>
    <w:rsid w:val="00EB2D58"/>
    <w:rsid w:val="00EB3A4D"/>
    <w:rsid w:val="00EB4C44"/>
    <w:rsid w:val="00EB6262"/>
    <w:rsid w:val="00EB6C2B"/>
    <w:rsid w:val="00EC238A"/>
    <w:rsid w:val="00EC51B2"/>
    <w:rsid w:val="00ED08DF"/>
    <w:rsid w:val="00ED3085"/>
    <w:rsid w:val="00ED43A4"/>
    <w:rsid w:val="00ED53EB"/>
    <w:rsid w:val="00ED60C3"/>
    <w:rsid w:val="00EE1322"/>
    <w:rsid w:val="00EE4F40"/>
    <w:rsid w:val="00EE5465"/>
    <w:rsid w:val="00EE5470"/>
    <w:rsid w:val="00EE54BB"/>
    <w:rsid w:val="00EE75ED"/>
    <w:rsid w:val="00EF3932"/>
    <w:rsid w:val="00EF647B"/>
    <w:rsid w:val="00EF687C"/>
    <w:rsid w:val="00EF6F6B"/>
    <w:rsid w:val="00F003DA"/>
    <w:rsid w:val="00F05723"/>
    <w:rsid w:val="00F06D32"/>
    <w:rsid w:val="00F07601"/>
    <w:rsid w:val="00F10642"/>
    <w:rsid w:val="00F119F5"/>
    <w:rsid w:val="00F11A03"/>
    <w:rsid w:val="00F12785"/>
    <w:rsid w:val="00F12ECD"/>
    <w:rsid w:val="00F15ADD"/>
    <w:rsid w:val="00F16436"/>
    <w:rsid w:val="00F167A3"/>
    <w:rsid w:val="00F1712F"/>
    <w:rsid w:val="00F174F6"/>
    <w:rsid w:val="00F21A09"/>
    <w:rsid w:val="00F23A27"/>
    <w:rsid w:val="00F26599"/>
    <w:rsid w:val="00F26787"/>
    <w:rsid w:val="00F27CA6"/>
    <w:rsid w:val="00F30450"/>
    <w:rsid w:val="00F30698"/>
    <w:rsid w:val="00F3143C"/>
    <w:rsid w:val="00F3333C"/>
    <w:rsid w:val="00F3345A"/>
    <w:rsid w:val="00F376ED"/>
    <w:rsid w:val="00F409D7"/>
    <w:rsid w:val="00F41249"/>
    <w:rsid w:val="00F41307"/>
    <w:rsid w:val="00F42493"/>
    <w:rsid w:val="00F42B82"/>
    <w:rsid w:val="00F42F43"/>
    <w:rsid w:val="00F46149"/>
    <w:rsid w:val="00F501B4"/>
    <w:rsid w:val="00F50DE9"/>
    <w:rsid w:val="00F50FDB"/>
    <w:rsid w:val="00F512B2"/>
    <w:rsid w:val="00F52C77"/>
    <w:rsid w:val="00F534C7"/>
    <w:rsid w:val="00F56F5F"/>
    <w:rsid w:val="00F62728"/>
    <w:rsid w:val="00F66448"/>
    <w:rsid w:val="00F66AB8"/>
    <w:rsid w:val="00F70A37"/>
    <w:rsid w:val="00F71815"/>
    <w:rsid w:val="00F71A00"/>
    <w:rsid w:val="00F739B3"/>
    <w:rsid w:val="00F74D77"/>
    <w:rsid w:val="00F8193C"/>
    <w:rsid w:val="00F81FF8"/>
    <w:rsid w:val="00F85101"/>
    <w:rsid w:val="00F874F6"/>
    <w:rsid w:val="00F933FE"/>
    <w:rsid w:val="00F94F78"/>
    <w:rsid w:val="00F967F1"/>
    <w:rsid w:val="00F969DC"/>
    <w:rsid w:val="00F97034"/>
    <w:rsid w:val="00FA05B1"/>
    <w:rsid w:val="00FA0724"/>
    <w:rsid w:val="00FA26F9"/>
    <w:rsid w:val="00FA3071"/>
    <w:rsid w:val="00FA7210"/>
    <w:rsid w:val="00FB17B6"/>
    <w:rsid w:val="00FB20DC"/>
    <w:rsid w:val="00FB2613"/>
    <w:rsid w:val="00FB2D87"/>
    <w:rsid w:val="00FB422A"/>
    <w:rsid w:val="00FB4751"/>
    <w:rsid w:val="00FB515E"/>
    <w:rsid w:val="00FB65D9"/>
    <w:rsid w:val="00FC0274"/>
    <w:rsid w:val="00FC082A"/>
    <w:rsid w:val="00FC14B6"/>
    <w:rsid w:val="00FC3574"/>
    <w:rsid w:val="00FC4CBF"/>
    <w:rsid w:val="00FC5097"/>
    <w:rsid w:val="00FC5EBE"/>
    <w:rsid w:val="00FC625D"/>
    <w:rsid w:val="00FC6293"/>
    <w:rsid w:val="00FC705D"/>
    <w:rsid w:val="00FC75B2"/>
    <w:rsid w:val="00FD1160"/>
    <w:rsid w:val="00FD518C"/>
    <w:rsid w:val="00FD59EA"/>
    <w:rsid w:val="00FD5F62"/>
    <w:rsid w:val="00FD65B6"/>
    <w:rsid w:val="00FD7671"/>
    <w:rsid w:val="00FE1E8E"/>
    <w:rsid w:val="00FE2409"/>
    <w:rsid w:val="00FE419C"/>
    <w:rsid w:val="00FE555F"/>
    <w:rsid w:val="00FE5E90"/>
    <w:rsid w:val="00FF0812"/>
    <w:rsid w:val="00FF1443"/>
    <w:rsid w:val="00FF22FB"/>
    <w:rsid w:val="00FF333F"/>
    <w:rsid w:val="00FF34FD"/>
    <w:rsid w:val="00FF6335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2">
      <o:colormenu v:ext="edit" fillcolor="none" strokecolor="none"/>
    </o:shapedefaults>
    <o:shapelayout v:ext="edit">
      <o:idmap v:ext="edit" data="1"/>
      <o:rules v:ext="edit">
        <o:r id="V:Rule2" type="connector" idref="#_x0000_s10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8DB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C758DB"/>
  </w:style>
  <w:style w:type="character" w:customStyle="1" w:styleId="Policepardfaut1">
    <w:name w:val="Police par défaut1"/>
    <w:rsid w:val="00C758DB"/>
  </w:style>
  <w:style w:type="character" w:customStyle="1" w:styleId="WW-Absatz-Standardschriftart">
    <w:name w:val="WW-Absatz-Standardschriftart"/>
    <w:rsid w:val="00C758DB"/>
  </w:style>
  <w:style w:type="character" w:customStyle="1" w:styleId="WW-Absatz-Standardschriftart1">
    <w:name w:val="WW-Absatz-Standardschriftart1"/>
    <w:rsid w:val="00C758DB"/>
  </w:style>
  <w:style w:type="character" w:styleId="Lienhypertexte">
    <w:name w:val="Hyperlink"/>
    <w:basedOn w:val="Policepardfaut"/>
    <w:uiPriority w:val="99"/>
    <w:rsid w:val="00C758DB"/>
    <w:rPr>
      <w:color w:val="000080"/>
      <w:u w:val="single"/>
    </w:rPr>
  </w:style>
  <w:style w:type="character" w:customStyle="1" w:styleId="Caractresdenumrotation">
    <w:name w:val="Caractères de numérotation"/>
    <w:rsid w:val="00C758DB"/>
  </w:style>
  <w:style w:type="character" w:customStyle="1" w:styleId="Puces">
    <w:name w:val="Puces"/>
    <w:rsid w:val="00C758DB"/>
    <w:rPr>
      <w:rFonts w:ascii="OpenSymbol" w:eastAsia="Times New Roman" w:hAnsi="OpenSymbol"/>
    </w:rPr>
  </w:style>
  <w:style w:type="paragraph" w:customStyle="1" w:styleId="Titre1">
    <w:name w:val="Titre1"/>
    <w:basedOn w:val="Normal"/>
    <w:next w:val="Corpsdetexte"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758D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locked/>
    <w:rsid w:val="00AD22E1"/>
    <w:rPr>
      <w:rFonts w:eastAsia="SimSun" w:cs="Tahoma"/>
      <w:kern w:val="1"/>
      <w:sz w:val="24"/>
      <w:szCs w:val="24"/>
      <w:lang w:eastAsia="hi-IN" w:bidi="hi-IN"/>
    </w:rPr>
  </w:style>
  <w:style w:type="paragraph" w:styleId="Liste">
    <w:name w:val="List"/>
    <w:basedOn w:val="Corpsdetexte"/>
    <w:uiPriority w:val="99"/>
    <w:rsid w:val="00C758DB"/>
  </w:style>
  <w:style w:type="paragraph" w:customStyle="1" w:styleId="Lgende1">
    <w:name w:val="Légende1"/>
    <w:basedOn w:val="Normal"/>
    <w:rsid w:val="00C758D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C758DB"/>
    <w:pPr>
      <w:suppressLineNumbers/>
    </w:pPr>
  </w:style>
  <w:style w:type="paragraph" w:styleId="Titre">
    <w:name w:val="Title"/>
    <w:basedOn w:val="Normal"/>
    <w:next w:val="Corpsdetexte"/>
    <w:link w:val="TitreCar"/>
    <w:uiPriority w:val="10"/>
    <w:qFormat/>
    <w:rsid w:val="00C758DB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8C0D60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ous-titre">
    <w:name w:val="Subtitle"/>
    <w:basedOn w:val="Titre1"/>
    <w:next w:val="Corpsdetexte"/>
    <w:link w:val="Sous-titreCar"/>
    <w:uiPriority w:val="11"/>
    <w:qFormat/>
    <w:rsid w:val="00C758DB"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rsid w:val="008C0D60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paragraph" w:customStyle="1" w:styleId="Contenuducadre">
    <w:name w:val="Contenu du cadre"/>
    <w:basedOn w:val="Corpsdetexte"/>
    <w:rsid w:val="00C758DB"/>
  </w:style>
  <w:style w:type="paragraph" w:styleId="Pieddepage">
    <w:name w:val="footer"/>
    <w:basedOn w:val="Normal"/>
    <w:link w:val="Pieddepag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tenudetableau">
    <w:name w:val="Contenu de tableau"/>
    <w:basedOn w:val="Normal"/>
    <w:rsid w:val="00C758DB"/>
    <w:pPr>
      <w:suppressLineNumbers/>
    </w:pPr>
  </w:style>
  <w:style w:type="paragraph" w:customStyle="1" w:styleId="Titredetableau">
    <w:name w:val="Titre de tableau"/>
    <w:basedOn w:val="Contenudetableau"/>
    <w:rsid w:val="00C758DB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C758DB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C0D60"/>
    <w:rPr>
      <w:rFonts w:eastAsia="SimSu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D500EF"/>
    <w:pPr>
      <w:ind w:left="720"/>
      <w:contextualSpacing/>
    </w:pPr>
    <w:rPr>
      <w:rFonts w:cs="Mangal"/>
      <w:szCs w:val="21"/>
    </w:rPr>
  </w:style>
  <w:style w:type="table" w:styleId="Grilledutableau">
    <w:name w:val="Table Grid"/>
    <w:basedOn w:val="TableauNormal"/>
    <w:uiPriority w:val="59"/>
    <w:rsid w:val="00D500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83B6A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83B6A"/>
    <w:rPr>
      <w:rFonts w:ascii="Tahoma" w:eastAsia="SimSun" w:hAnsi="Tahoma" w:cs="Mangal"/>
      <w:kern w:val="1"/>
      <w:sz w:val="14"/>
      <w:szCs w:val="14"/>
      <w:lang w:val="fr-BE" w:eastAsia="hi-IN" w:bidi="hi-IN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34C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fr-BE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locked/>
    <w:rsid w:val="00234CF2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7E520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7E5205"/>
    <w:rPr>
      <w:rFonts w:cs="Times New Roman"/>
      <w:b/>
      <w:bCs/>
    </w:rPr>
  </w:style>
  <w:style w:type="character" w:customStyle="1" w:styleId="apple-converted-space">
    <w:name w:val="apple-converted-space"/>
    <w:basedOn w:val="Policepardfaut"/>
    <w:rsid w:val="007E52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action@lejde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mailto:benedicte.lemercier@lejde.be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noFill/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rgbClr val="002060"/>
                </a:solidFill>
              </a:ln>
            </c:spPr>
          </c:dPt>
          <c:cat>
            <c:numRef>
              <c:f>Feuil1!$A$2:$A$3</c:f>
              <c:numCache>
                <c:formatCode>General</c:formatCode>
                <c:ptCount val="2"/>
              </c:numCache>
            </c:numRef>
          </c:cat>
          <c:val>
            <c:numRef>
              <c:f>Feuil1!$B$2:$B$3</c:f>
              <c:numCache>
                <c:formatCode>General</c:formatCode>
                <c:ptCount val="2"/>
                <c:pt idx="0">
                  <c:v>80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rgbClr val="002060"/>
                </a:solidFill>
              </a:ln>
            </c:spPr>
          </c:dPt>
          <c:cat>
            <c:numRef>
              <c:f>Feuil1!$A$2:$A$3</c:f>
              <c:numCache>
                <c:formatCode>General</c:formatCode>
                <c:ptCount val="2"/>
              </c:numCache>
            </c:numRef>
          </c:cat>
          <c:val>
            <c:numRef>
              <c:f>Feuil1!$B$2:$B$3</c:f>
              <c:numCache>
                <c:formatCode>General</c:formatCode>
                <c:ptCount val="2"/>
                <c:pt idx="0">
                  <c:v>95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B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Feuil1!$B$1</c:f>
              <c:strCache>
                <c:ptCount val="1"/>
                <c:pt idx="0">
                  <c:v>Colonne1</c:v>
                </c:pt>
              </c:strCache>
            </c:strRef>
          </c:tx>
          <c:spPr>
            <a:noFill/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rgbClr val="002060"/>
                </a:solidFill>
              </a:ln>
            </c:spPr>
          </c:dPt>
          <c:dPt>
            <c:idx val="1"/>
            <c:bubble3D val="0"/>
            <c:spPr>
              <a:noFill/>
              <a:ln>
                <a:solidFill>
                  <a:srgbClr val="002060"/>
                </a:solidFill>
              </a:ln>
            </c:spPr>
          </c:dPt>
          <c:cat>
            <c:numRef>
              <c:f>Feuil1!$A$2:$A$3</c:f>
              <c:numCache>
                <c:formatCode>General</c:formatCode>
                <c:ptCount val="2"/>
              </c:numCache>
            </c:numRef>
          </c:cat>
          <c:val>
            <c:numRef>
              <c:f>Feuil1!$B$2:$B$3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DE197-AE08-4BEA-BA88-3B54BA79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5219</Characters>
  <Application>Microsoft Office Word</Application>
  <DocSecurity>4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Mediahuis</Company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2018-05-02T16:43:00Z</cp:lastPrinted>
  <dcterms:created xsi:type="dcterms:W3CDTF">2018-05-04T13:26:00Z</dcterms:created>
  <dcterms:modified xsi:type="dcterms:W3CDTF">2018-05-04T13:26:00Z</dcterms:modified>
</cp:coreProperties>
</file>