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43EE2" w:rsidRDefault="00F52071" w:rsidP="00B43EE2">
      <w:pPr>
        <w:rPr>
          <w:rFonts w:ascii="Calibri" w:hAnsi="Calibri"/>
          <w:bCs/>
          <w:sz w:val="30"/>
          <w:szCs w:val="30"/>
        </w:rPr>
      </w:pPr>
      <w:r>
        <w:rPr>
          <w:noProof/>
          <w:lang w:eastAsia="fr-BE" w:bidi="ar-SA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-379095</wp:posOffset>
            </wp:positionV>
            <wp:extent cx="2449195" cy="1517650"/>
            <wp:effectExtent l="19050" t="0" r="8255" b="0"/>
            <wp:wrapTopAndBottom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51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1180"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004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2306955</wp:posOffset>
                </wp:positionV>
                <wp:extent cx="6485890" cy="571500"/>
                <wp:effectExtent l="19050" t="19050" r="10160" b="19050"/>
                <wp:wrapTopAndBottom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323B46" w:rsidRDefault="003A776E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6105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 w:rsidR="00CF1180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CF1180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B43EE2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Toutes les pages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pt;margin-top:181.65pt;width:510.7pt;height:45pt;z-index:25165004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" fillcolor="white [3201]" strokecolor="#e36c0a [2409]" strokeweight="3pt">
                <v:shadow color="#868686"/>
                <v:textbox inset="7.1pt,7.1pt,7.1pt,7.1pt">
                  <w:txbxContent>
                    <w:p w:rsidR="003A776E" w:rsidRPr="00323B46" w:rsidRDefault="003A776E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56105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 w:rsidR="00CF1180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CF1180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B43EE2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Toutes les pages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CF1180"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1332230</wp:posOffset>
                </wp:positionV>
                <wp:extent cx="6469380" cy="656590"/>
                <wp:effectExtent l="0" t="0" r="26670" b="29210"/>
                <wp:wrapTopAndBottom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656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3A776E" w:rsidRPr="00A94CDD" w:rsidRDefault="003A776E" w:rsidP="001B46AB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A94CDD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Exercices sur les articles du JDE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7" style="position:absolute;margin-left:-.05pt;margin-top:104.9pt;width:509.4pt;height:51.7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" fillcolor="#0070c0" stroked="f" strokecolor="#f2f2f2 [3041]" strokeweight="3pt">
                <v:shadow on="t" color="#243f60 [1604]" opacity=".5" offset="1pt"/>
                <v:textbox inset="7.1pt,7.1pt,7.1pt,7.1pt">
                  <w:txbxContent>
                    <w:p w:rsidR="003A776E" w:rsidRPr="00A94CDD" w:rsidRDefault="003A776E" w:rsidP="001B46AB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A94CDD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Exercices sur les articles du JDE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CF1180">
        <w:rPr>
          <w:noProof/>
          <w:lang w:eastAsia="fr-BE" w:bidi="ar-SA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-1181100</wp:posOffset>
                </wp:positionV>
                <wp:extent cx="2612390" cy="75311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753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76E" w:rsidRDefault="003A776E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Su</w:t>
                            </w:r>
                            <w:r w:rsidR="00575A8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pport pédagogique du JDE N° 1257</w:t>
                            </w:r>
                          </w:p>
                          <w:p w:rsidR="003A776E" w:rsidRDefault="00575A82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du vendredi  5 janvier 2018</w:t>
                            </w:r>
                            <w:r w:rsidR="003A776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3A776E" w:rsidRDefault="003A776E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3A776E" w:rsidRDefault="003A776E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88.8pt;margin-top:-93pt;width:205.7pt;height:59.3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" stroked="f">
                <v:fill opacity="0"/>
                <v:textbox inset="0,0,0,0">
                  <w:txbxContent>
                    <w:p w:rsidR="003A776E" w:rsidRDefault="003A776E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Su</w:t>
                      </w:r>
                      <w:r w:rsidR="00575A82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pport pédagogique du JDE N° 1257</w:t>
                      </w:r>
                    </w:p>
                    <w:p w:rsidR="003A776E" w:rsidRDefault="00575A82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du vendredi  5 janvier 2018</w:t>
                      </w:r>
                      <w:r w:rsidR="003A776E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3A776E" w:rsidRDefault="003A776E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3A776E" w:rsidRDefault="003A776E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1180">
        <w:rPr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388620</wp:posOffset>
                </wp:positionV>
                <wp:extent cx="1714500" cy="770255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6.25pt;margin-top:30.6pt;width:135pt;height:60.65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" filled="f" stroked="f">
                <v:stroke joinstyle="round"/>
              </v:rect>
            </w:pict>
          </mc:Fallback>
        </mc:AlternateContent>
      </w:r>
      <w:r w:rsidR="00B43EE2">
        <w:rPr>
          <w:rFonts w:ascii="Calibri" w:hAnsi="Calibri"/>
          <w:b/>
          <w:bCs/>
          <w:sz w:val="30"/>
          <w:szCs w:val="30"/>
        </w:rPr>
        <w:t>Complétez</w:t>
      </w:r>
      <w:r w:rsidR="00B43EE2">
        <w:rPr>
          <w:rFonts w:ascii="Calibri" w:hAnsi="Calibri"/>
          <w:bCs/>
          <w:sz w:val="30"/>
          <w:szCs w:val="30"/>
        </w:rPr>
        <w:t xml:space="preserve"> les cases blanches. </w:t>
      </w:r>
    </w:p>
    <w:p w:rsidR="001D10B3" w:rsidRPr="00B43EE2" w:rsidRDefault="001D10B3" w:rsidP="00B43EE2">
      <w:pPr>
        <w:rPr>
          <w:rFonts w:ascii="Calibri" w:hAnsi="Calibri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86"/>
        <w:gridCol w:w="2162"/>
        <w:gridCol w:w="1559"/>
        <w:gridCol w:w="3828"/>
      </w:tblGrid>
      <w:tr w:rsidR="00B43EE2" w:rsidRPr="001150D3" w:rsidTr="00A90AB9">
        <w:trPr>
          <w:jc w:val="center"/>
        </w:trPr>
        <w:tc>
          <w:tcPr>
            <w:tcW w:w="2586" w:type="dxa"/>
            <w:vAlign w:val="center"/>
          </w:tcPr>
          <w:p w:rsidR="00B43EE2" w:rsidRPr="001150D3" w:rsidRDefault="00B43EE2" w:rsidP="00F04915">
            <w:pPr>
              <w:pStyle w:val="Corpsdetexte"/>
              <w:spacing w:line="276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Quel nom ?</w:t>
            </w:r>
          </w:p>
        </w:tc>
        <w:tc>
          <w:tcPr>
            <w:tcW w:w="2162" w:type="dxa"/>
            <w:vAlign w:val="center"/>
          </w:tcPr>
          <w:p w:rsidR="00B43EE2" w:rsidRPr="001150D3" w:rsidRDefault="00B43EE2" w:rsidP="00F04915">
            <w:pPr>
              <w:pStyle w:val="Corpsdetexte"/>
              <w:spacing w:line="276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A quelle page ?</w:t>
            </w:r>
          </w:p>
        </w:tc>
        <w:tc>
          <w:tcPr>
            <w:tcW w:w="1559" w:type="dxa"/>
            <w:vAlign w:val="center"/>
          </w:tcPr>
          <w:p w:rsidR="00B43EE2" w:rsidRPr="001150D3" w:rsidRDefault="00B43EE2" w:rsidP="00F04915">
            <w:pPr>
              <w:pStyle w:val="Corpsdetexte"/>
              <w:spacing w:line="276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où ?</w:t>
            </w:r>
          </w:p>
        </w:tc>
        <w:tc>
          <w:tcPr>
            <w:tcW w:w="3828" w:type="dxa"/>
            <w:vAlign w:val="center"/>
          </w:tcPr>
          <w:p w:rsidR="00B43EE2" w:rsidRPr="001150D3" w:rsidRDefault="00B43EE2" w:rsidP="00F04915">
            <w:pPr>
              <w:pStyle w:val="Corpsdetexte"/>
              <w:spacing w:line="276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Quoi ?</w:t>
            </w:r>
          </w:p>
        </w:tc>
      </w:tr>
      <w:tr w:rsidR="00B43EE2" w:rsidRPr="001150D3" w:rsidTr="00A90AB9">
        <w:trPr>
          <w:jc w:val="center"/>
        </w:trPr>
        <w:tc>
          <w:tcPr>
            <w:tcW w:w="2586" w:type="dxa"/>
            <w:vAlign w:val="center"/>
          </w:tcPr>
          <w:p w:rsidR="00B43EE2" w:rsidRPr="001150D3" w:rsidRDefault="00B43EE2" w:rsidP="00F04915">
            <w:pPr>
              <w:pStyle w:val="Corpsdetexte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Thierry Coppée</w:t>
            </w:r>
          </w:p>
        </w:tc>
        <w:tc>
          <w:tcPr>
            <w:tcW w:w="2162" w:type="dxa"/>
            <w:vAlign w:val="center"/>
          </w:tcPr>
          <w:p w:rsidR="00B43EE2" w:rsidRPr="00A90AB9" w:rsidRDefault="00B43EE2" w:rsidP="00F04915">
            <w:pPr>
              <w:pStyle w:val="Corpsdetexte"/>
              <w:jc w:val="center"/>
              <w:rPr>
                <w:rFonts w:ascii="Calibri" w:hAnsi="Calibri"/>
                <w:sz w:val="26"/>
                <w:szCs w:val="26"/>
              </w:rPr>
            </w:pPr>
            <w:r w:rsidRPr="00A90AB9">
              <w:rPr>
                <w:rFonts w:ascii="Calibri" w:hAnsi="Calibri"/>
                <w:sz w:val="26"/>
                <w:szCs w:val="26"/>
              </w:rPr>
              <w:t>8</w:t>
            </w:r>
          </w:p>
        </w:tc>
        <w:tc>
          <w:tcPr>
            <w:tcW w:w="1559" w:type="dxa"/>
            <w:vAlign w:val="center"/>
          </w:tcPr>
          <w:p w:rsidR="00B43EE2" w:rsidRPr="00B10CD8" w:rsidRDefault="00B43EE2" w:rsidP="00F04915">
            <w:pPr>
              <w:pStyle w:val="Corpsdetexte"/>
              <w:jc w:val="center"/>
              <w:rPr>
                <w:rFonts w:ascii="Calibri" w:hAnsi="Calibri"/>
                <w:sz w:val="26"/>
                <w:szCs w:val="26"/>
              </w:rPr>
            </w:pPr>
            <w:r w:rsidRPr="00B10CD8">
              <w:rPr>
                <w:rFonts w:ascii="Calibri" w:hAnsi="Calibri"/>
                <w:sz w:val="26"/>
                <w:szCs w:val="26"/>
              </w:rPr>
              <w:t>/</w:t>
            </w:r>
          </w:p>
        </w:tc>
        <w:tc>
          <w:tcPr>
            <w:tcW w:w="3828" w:type="dxa"/>
            <w:vAlign w:val="center"/>
          </w:tcPr>
          <w:p w:rsidR="00B43EE2" w:rsidRDefault="00B43EE2" w:rsidP="00B43E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FF0000"/>
                <w:kern w:val="0"/>
                <w:sz w:val="26"/>
                <w:szCs w:val="26"/>
                <w:lang w:eastAsia="fr-FR" w:bidi="ar-SA"/>
              </w:rPr>
            </w:pPr>
          </w:p>
          <w:p w:rsidR="00273263" w:rsidRDefault="00273263" w:rsidP="00B43E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FF0000"/>
                <w:kern w:val="0"/>
                <w:sz w:val="26"/>
                <w:szCs w:val="26"/>
                <w:lang w:eastAsia="fr-FR" w:bidi="ar-SA"/>
              </w:rPr>
            </w:pPr>
          </w:p>
          <w:p w:rsidR="00273263" w:rsidRPr="00B43EE2" w:rsidRDefault="00273263" w:rsidP="00B43E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FF0000"/>
                <w:kern w:val="0"/>
                <w:sz w:val="26"/>
                <w:szCs w:val="26"/>
                <w:lang w:eastAsia="fr-FR" w:bidi="ar-SA"/>
              </w:rPr>
            </w:pPr>
          </w:p>
        </w:tc>
      </w:tr>
      <w:tr w:rsidR="00B43EE2" w:rsidRPr="001150D3" w:rsidTr="00A90AB9">
        <w:trPr>
          <w:jc w:val="center"/>
        </w:trPr>
        <w:tc>
          <w:tcPr>
            <w:tcW w:w="2586" w:type="dxa"/>
            <w:vAlign w:val="center"/>
          </w:tcPr>
          <w:p w:rsidR="00B43EE2" w:rsidRPr="002D1948" w:rsidRDefault="00B43EE2" w:rsidP="00F04915">
            <w:pPr>
              <w:pStyle w:val="Corpsdetexte"/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2162" w:type="dxa"/>
            <w:vAlign w:val="center"/>
          </w:tcPr>
          <w:p w:rsidR="00B43EE2" w:rsidRPr="001558D9" w:rsidRDefault="00A90AB9" w:rsidP="00F04915">
            <w:pPr>
              <w:pStyle w:val="Corpsdetexte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B43EE2" w:rsidRPr="001150D3" w:rsidRDefault="00A90AB9" w:rsidP="00F04915">
            <w:pPr>
              <w:pStyle w:val="Corpsdetexte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Etats-Unis </w:t>
            </w:r>
          </w:p>
        </w:tc>
        <w:tc>
          <w:tcPr>
            <w:tcW w:w="3828" w:type="dxa"/>
            <w:vAlign w:val="center"/>
          </w:tcPr>
          <w:p w:rsidR="00B43EE2" w:rsidRDefault="00B43EE2" w:rsidP="00B43E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ld"/>
                <w:bCs/>
                <w:color w:val="FF0000"/>
                <w:kern w:val="0"/>
                <w:sz w:val="26"/>
                <w:szCs w:val="26"/>
                <w:lang w:eastAsia="fr-FR" w:bidi="ar-SA"/>
              </w:rPr>
            </w:pPr>
          </w:p>
          <w:p w:rsidR="00273263" w:rsidRDefault="00273263" w:rsidP="00B43E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ld"/>
                <w:bCs/>
                <w:color w:val="FF0000"/>
                <w:kern w:val="0"/>
                <w:sz w:val="26"/>
                <w:szCs w:val="26"/>
                <w:lang w:eastAsia="fr-FR" w:bidi="ar-SA"/>
              </w:rPr>
            </w:pPr>
          </w:p>
          <w:p w:rsidR="00273263" w:rsidRPr="00B43EE2" w:rsidRDefault="00273263" w:rsidP="00B43EE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ld"/>
                <w:bCs/>
                <w:color w:val="FF0000"/>
                <w:kern w:val="0"/>
                <w:sz w:val="26"/>
                <w:szCs w:val="26"/>
                <w:lang w:eastAsia="fr-FR" w:bidi="ar-SA"/>
              </w:rPr>
            </w:pPr>
          </w:p>
        </w:tc>
      </w:tr>
      <w:tr w:rsidR="00B43EE2" w:rsidRPr="001150D3" w:rsidTr="00A90AB9">
        <w:trPr>
          <w:jc w:val="center"/>
        </w:trPr>
        <w:tc>
          <w:tcPr>
            <w:tcW w:w="2586" w:type="dxa"/>
            <w:vAlign w:val="center"/>
          </w:tcPr>
          <w:p w:rsidR="00B43EE2" w:rsidRPr="002D1948" w:rsidRDefault="00B43EE2" w:rsidP="00273263">
            <w:pPr>
              <w:pStyle w:val="Corpsdetexte"/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2162" w:type="dxa"/>
            <w:vAlign w:val="center"/>
          </w:tcPr>
          <w:p w:rsidR="00B43EE2" w:rsidRPr="001150D3" w:rsidRDefault="00B43EE2" w:rsidP="00F04915">
            <w:pPr>
              <w:pStyle w:val="Corpsdetexte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:rsidR="00B43EE2" w:rsidRPr="00B43EE2" w:rsidRDefault="00B43EE2" w:rsidP="00F04915">
            <w:pPr>
              <w:pStyle w:val="Corpsdetexte"/>
              <w:jc w:val="center"/>
              <w:rPr>
                <w:rFonts w:ascii="Calibri" w:hAnsi="Calibri"/>
                <w:sz w:val="26"/>
                <w:szCs w:val="26"/>
              </w:rPr>
            </w:pPr>
            <w:r w:rsidRPr="00B43EE2">
              <w:rPr>
                <w:rFonts w:ascii="Calibri" w:hAnsi="Calibri"/>
                <w:sz w:val="26"/>
                <w:szCs w:val="26"/>
              </w:rPr>
              <w:t xml:space="preserve">Cisjordanie </w:t>
            </w:r>
          </w:p>
        </w:tc>
        <w:tc>
          <w:tcPr>
            <w:tcW w:w="3828" w:type="dxa"/>
            <w:vAlign w:val="center"/>
          </w:tcPr>
          <w:p w:rsidR="00B43EE2" w:rsidRDefault="00B43EE2" w:rsidP="00F04915">
            <w:pPr>
              <w:pStyle w:val="Corpsdetexte"/>
              <w:jc w:val="center"/>
              <w:rPr>
                <w:rFonts w:asciiTheme="minorHAnsi" w:hAnsiTheme="minorHAnsi"/>
                <w:color w:val="FF0000"/>
                <w:sz w:val="26"/>
                <w:szCs w:val="26"/>
              </w:rPr>
            </w:pPr>
          </w:p>
          <w:p w:rsidR="00273263" w:rsidRPr="00B43EE2" w:rsidRDefault="00273263" w:rsidP="00F04915">
            <w:pPr>
              <w:pStyle w:val="Corpsdetexte"/>
              <w:jc w:val="center"/>
              <w:rPr>
                <w:rFonts w:asciiTheme="minorHAnsi" w:hAnsiTheme="minorHAnsi"/>
                <w:color w:val="FF0000"/>
                <w:sz w:val="26"/>
                <w:szCs w:val="26"/>
              </w:rPr>
            </w:pPr>
          </w:p>
        </w:tc>
      </w:tr>
      <w:tr w:rsidR="00B43EE2" w:rsidRPr="001150D3" w:rsidTr="00273263">
        <w:trPr>
          <w:jc w:val="center"/>
        </w:trPr>
        <w:tc>
          <w:tcPr>
            <w:tcW w:w="2586" w:type="dxa"/>
            <w:vAlign w:val="center"/>
          </w:tcPr>
          <w:p w:rsidR="00B43EE2" w:rsidRPr="00A90AB9" w:rsidRDefault="00B43EE2" w:rsidP="00F04915">
            <w:pPr>
              <w:pStyle w:val="Corpsdetexte"/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2162" w:type="dxa"/>
            <w:vAlign w:val="center"/>
          </w:tcPr>
          <w:p w:rsidR="00B43EE2" w:rsidRPr="00EE78C0" w:rsidRDefault="00EE78C0" w:rsidP="00F04915">
            <w:pPr>
              <w:pStyle w:val="Corpsdetexte"/>
              <w:jc w:val="center"/>
              <w:rPr>
                <w:rFonts w:ascii="Calibri" w:hAnsi="Calibri"/>
                <w:sz w:val="26"/>
                <w:szCs w:val="26"/>
              </w:rPr>
            </w:pPr>
            <w:r w:rsidRPr="00EE78C0">
              <w:rPr>
                <w:rFonts w:ascii="Calibri" w:hAnsi="Calibri"/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B43EE2" w:rsidRPr="001150D3" w:rsidRDefault="00B43EE2" w:rsidP="00F04915">
            <w:pPr>
              <w:pStyle w:val="Corpsdetexte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828" w:type="dxa"/>
          </w:tcPr>
          <w:p w:rsidR="00B43EE2" w:rsidRPr="001D10B3" w:rsidRDefault="00A90AB9" w:rsidP="00273263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 w:rsidRPr="00A90AB9">
              <w:rPr>
                <w:rFonts w:ascii="Calibri" w:hAnsi="Calibri"/>
                <w:sz w:val="26"/>
                <w:szCs w:val="26"/>
              </w:rPr>
              <w:t>Le chanteur est décédé le 6 décembre à l’âge de 74 ans.</w:t>
            </w:r>
          </w:p>
        </w:tc>
      </w:tr>
      <w:tr w:rsidR="00B43EE2" w:rsidRPr="001150D3" w:rsidTr="00273263">
        <w:trPr>
          <w:jc w:val="center"/>
        </w:trPr>
        <w:tc>
          <w:tcPr>
            <w:tcW w:w="2586" w:type="dxa"/>
            <w:vAlign w:val="center"/>
          </w:tcPr>
          <w:p w:rsidR="00B43EE2" w:rsidRPr="001150D3" w:rsidRDefault="00B43EE2" w:rsidP="00F04915">
            <w:pPr>
              <w:pStyle w:val="Corpsdetexte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162" w:type="dxa"/>
            <w:vAlign w:val="center"/>
          </w:tcPr>
          <w:p w:rsidR="00B43EE2" w:rsidRPr="001150D3" w:rsidRDefault="00B43EE2" w:rsidP="00F04915">
            <w:pPr>
              <w:pStyle w:val="Corpsdetexte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:rsidR="00B43EE2" w:rsidRPr="00B43EE2" w:rsidRDefault="00B43EE2" w:rsidP="00F04915">
            <w:pPr>
              <w:pStyle w:val="Corpsdetexte"/>
              <w:jc w:val="center"/>
              <w:rPr>
                <w:rFonts w:ascii="Calibri" w:hAnsi="Calibri"/>
                <w:sz w:val="26"/>
                <w:szCs w:val="26"/>
              </w:rPr>
            </w:pPr>
            <w:r w:rsidRPr="00B43EE2">
              <w:rPr>
                <w:rFonts w:ascii="Calibri" w:hAnsi="Calibri"/>
                <w:sz w:val="26"/>
                <w:szCs w:val="26"/>
              </w:rPr>
              <w:t>/</w:t>
            </w:r>
          </w:p>
        </w:tc>
        <w:tc>
          <w:tcPr>
            <w:tcW w:w="3828" w:type="dxa"/>
          </w:tcPr>
          <w:p w:rsidR="00B43EE2" w:rsidRPr="00A90AB9" w:rsidRDefault="00A90AB9" w:rsidP="0027326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kern w:val="0"/>
                <w:sz w:val="26"/>
                <w:szCs w:val="26"/>
                <w:lang w:eastAsia="fr-FR" w:bidi="ar-SA"/>
              </w:rPr>
            </w:pPr>
            <w:r w:rsidRPr="00A90AB9">
              <w:rPr>
                <w:rFonts w:asciiTheme="minorHAnsi" w:eastAsia="Times New Roman" w:hAnsiTheme="minorHAnsi" w:cs="Gotham-Black"/>
                <w:kern w:val="0"/>
                <w:sz w:val="26"/>
                <w:szCs w:val="26"/>
                <w:lang w:eastAsia="fr-FR" w:bidi="ar-SA"/>
              </w:rPr>
              <w:t xml:space="preserve">10 ans, </w:t>
            </w:r>
            <w:r w:rsidR="00781234">
              <w:rPr>
                <w:rFonts w:asciiTheme="minorHAnsi" w:eastAsia="Times New Roman" w:hAnsiTheme="minorHAnsi" w:cs="Gotham-Black"/>
                <w:kern w:val="0"/>
                <w:sz w:val="26"/>
                <w:szCs w:val="26"/>
                <w:lang w:eastAsia="fr-FR" w:bidi="ar-SA"/>
              </w:rPr>
              <w:t xml:space="preserve">elle </w:t>
            </w:r>
            <w:r w:rsidRPr="00A90AB9">
              <w:rPr>
                <w:rFonts w:asciiTheme="minorHAnsi" w:eastAsia="Times New Roman" w:hAnsiTheme="minorHAnsi" w:cs="Gotham-Black"/>
                <w:kern w:val="0"/>
                <w:sz w:val="26"/>
                <w:szCs w:val="26"/>
                <w:lang w:eastAsia="fr-FR" w:bidi="ar-SA"/>
              </w:rPr>
              <w:t>partage son tour du monde</w:t>
            </w:r>
            <w:r>
              <w:rPr>
                <w:rFonts w:asciiTheme="minorHAnsi" w:eastAsia="Times New Roman" w:hAnsiTheme="minorHAnsi" w:cs="Gotham-Black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A90AB9">
              <w:rPr>
                <w:rFonts w:asciiTheme="minorHAnsi" w:eastAsia="Times New Roman" w:hAnsiTheme="minorHAnsi" w:cs="Gotham-Black"/>
                <w:kern w:val="0"/>
                <w:sz w:val="26"/>
                <w:szCs w:val="26"/>
                <w:lang w:eastAsia="fr-FR" w:bidi="ar-SA"/>
              </w:rPr>
              <w:t>en direct avec ses copains de classe</w:t>
            </w:r>
            <w:r>
              <w:rPr>
                <w:rFonts w:asciiTheme="minorHAnsi" w:eastAsia="Times New Roman" w:hAnsiTheme="minorHAnsi" w:cs="Gotham-Black"/>
                <w:kern w:val="0"/>
                <w:sz w:val="26"/>
                <w:szCs w:val="26"/>
                <w:lang w:eastAsia="fr-FR" w:bidi="ar-SA"/>
              </w:rPr>
              <w:t>.</w:t>
            </w:r>
          </w:p>
        </w:tc>
      </w:tr>
      <w:tr w:rsidR="00B43EE2" w:rsidRPr="001150D3" w:rsidTr="00A90AB9">
        <w:trPr>
          <w:jc w:val="center"/>
        </w:trPr>
        <w:tc>
          <w:tcPr>
            <w:tcW w:w="2586" w:type="dxa"/>
            <w:vAlign w:val="center"/>
          </w:tcPr>
          <w:p w:rsidR="00B43EE2" w:rsidRPr="001558D9" w:rsidRDefault="00F85CC0" w:rsidP="00EE78C0">
            <w:pPr>
              <w:pStyle w:val="Corpsdetexte"/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George </w:t>
            </w:r>
            <w:r w:rsidR="00EE78C0">
              <w:rPr>
                <w:rFonts w:ascii="Calibri" w:hAnsi="Calibri"/>
                <w:sz w:val="26"/>
                <w:szCs w:val="26"/>
              </w:rPr>
              <w:t xml:space="preserve"> Clooney</w:t>
            </w:r>
          </w:p>
        </w:tc>
        <w:tc>
          <w:tcPr>
            <w:tcW w:w="2162" w:type="dxa"/>
            <w:vAlign w:val="center"/>
          </w:tcPr>
          <w:p w:rsidR="00B43EE2" w:rsidRPr="00A90AB9" w:rsidRDefault="00EE78C0" w:rsidP="00F04915">
            <w:pPr>
              <w:pStyle w:val="Corpsdetexte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6</w:t>
            </w:r>
            <w:r w:rsidR="00A90AB9" w:rsidRPr="00A90AB9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43EE2" w:rsidRPr="00A90AB9" w:rsidRDefault="00B43EE2" w:rsidP="00F04915">
            <w:pPr>
              <w:pStyle w:val="Corpsdetexte"/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:rsidR="00B43EE2" w:rsidRDefault="00B43EE2" w:rsidP="00A90AB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ld"/>
                <w:bCs/>
                <w:color w:val="1C0E00"/>
                <w:kern w:val="0"/>
                <w:sz w:val="26"/>
                <w:szCs w:val="26"/>
                <w:lang w:eastAsia="fr-FR" w:bidi="ar-SA"/>
              </w:rPr>
            </w:pPr>
          </w:p>
          <w:p w:rsidR="00273263" w:rsidRDefault="00273263" w:rsidP="00A90AB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ld"/>
                <w:bCs/>
                <w:color w:val="1C0E00"/>
                <w:kern w:val="0"/>
                <w:sz w:val="26"/>
                <w:szCs w:val="26"/>
                <w:lang w:eastAsia="fr-FR" w:bidi="ar-SA"/>
              </w:rPr>
            </w:pPr>
          </w:p>
          <w:p w:rsidR="00273263" w:rsidRPr="00A90AB9" w:rsidRDefault="00273263" w:rsidP="00A90AB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ld"/>
                <w:bCs/>
                <w:color w:val="1C0E00"/>
                <w:kern w:val="0"/>
                <w:sz w:val="26"/>
                <w:szCs w:val="26"/>
                <w:lang w:eastAsia="fr-FR" w:bidi="ar-SA"/>
              </w:rPr>
            </w:pPr>
          </w:p>
        </w:tc>
      </w:tr>
      <w:tr w:rsidR="00B43EE2" w:rsidRPr="001150D3" w:rsidTr="00A90AB9">
        <w:trPr>
          <w:jc w:val="center"/>
        </w:trPr>
        <w:tc>
          <w:tcPr>
            <w:tcW w:w="2586" w:type="dxa"/>
            <w:vAlign w:val="center"/>
          </w:tcPr>
          <w:p w:rsidR="00B43EE2" w:rsidRPr="001558D9" w:rsidRDefault="00B43EE2" w:rsidP="00F04915">
            <w:pPr>
              <w:pStyle w:val="Corpsdetexte"/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2162" w:type="dxa"/>
            <w:vAlign w:val="center"/>
          </w:tcPr>
          <w:p w:rsidR="00B43EE2" w:rsidRPr="001150D3" w:rsidRDefault="00A90AB9" w:rsidP="00F04915">
            <w:pPr>
              <w:pStyle w:val="Corpsdetexte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B43EE2" w:rsidRPr="00A90AB9" w:rsidRDefault="00A90AB9" w:rsidP="00F04915">
            <w:pPr>
              <w:pStyle w:val="Corpsdetexte"/>
              <w:jc w:val="center"/>
              <w:rPr>
                <w:rFonts w:ascii="Calibri" w:hAnsi="Calibri"/>
                <w:sz w:val="26"/>
                <w:szCs w:val="26"/>
              </w:rPr>
            </w:pPr>
            <w:r w:rsidRPr="00A90AB9">
              <w:rPr>
                <w:rFonts w:ascii="Calibri" w:hAnsi="Calibri"/>
                <w:sz w:val="26"/>
                <w:szCs w:val="26"/>
              </w:rPr>
              <w:t>Colombie</w:t>
            </w:r>
          </w:p>
        </w:tc>
        <w:tc>
          <w:tcPr>
            <w:tcW w:w="3828" w:type="dxa"/>
            <w:vAlign w:val="center"/>
          </w:tcPr>
          <w:p w:rsidR="00B43EE2" w:rsidRDefault="00B43EE2" w:rsidP="00A90AB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FF0000"/>
                <w:kern w:val="0"/>
                <w:sz w:val="26"/>
                <w:szCs w:val="26"/>
                <w:lang w:eastAsia="fr-FR" w:bidi="ar-SA"/>
              </w:rPr>
            </w:pPr>
          </w:p>
          <w:p w:rsidR="00273263" w:rsidRDefault="00273263" w:rsidP="00A90AB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FF0000"/>
                <w:kern w:val="0"/>
                <w:sz w:val="26"/>
                <w:szCs w:val="26"/>
                <w:lang w:eastAsia="fr-FR" w:bidi="ar-SA"/>
              </w:rPr>
            </w:pPr>
          </w:p>
          <w:p w:rsidR="00273263" w:rsidRDefault="00273263" w:rsidP="00A90AB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FF0000"/>
                <w:kern w:val="0"/>
                <w:sz w:val="26"/>
                <w:szCs w:val="26"/>
                <w:lang w:eastAsia="fr-FR" w:bidi="ar-SA"/>
              </w:rPr>
            </w:pPr>
          </w:p>
          <w:p w:rsidR="00273263" w:rsidRPr="00A90AB9" w:rsidRDefault="00273263" w:rsidP="00A90AB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</w:pPr>
          </w:p>
        </w:tc>
      </w:tr>
      <w:tr w:rsidR="00B43EE2" w:rsidRPr="001150D3" w:rsidTr="00A90AB9">
        <w:trPr>
          <w:jc w:val="center"/>
        </w:trPr>
        <w:tc>
          <w:tcPr>
            <w:tcW w:w="2586" w:type="dxa"/>
            <w:vAlign w:val="center"/>
          </w:tcPr>
          <w:p w:rsidR="00A90AB9" w:rsidRDefault="00A90AB9" w:rsidP="00F04915">
            <w:pPr>
              <w:pStyle w:val="Corpsdetexte"/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  <w:p w:rsidR="00B43EE2" w:rsidRPr="00A90AB9" w:rsidRDefault="00A90AB9" w:rsidP="00F04915">
            <w:pPr>
              <w:pStyle w:val="Corpsdetexte"/>
              <w:jc w:val="center"/>
              <w:rPr>
                <w:rFonts w:ascii="Calibri" w:hAnsi="Calibri"/>
                <w:sz w:val="26"/>
                <w:szCs w:val="26"/>
              </w:rPr>
            </w:pPr>
            <w:r w:rsidRPr="00A90AB9">
              <w:rPr>
                <w:rFonts w:ascii="Calibri" w:hAnsi="Calibri"/>
                <w:sz w:val="26"/>
                <w:szCs w:val="26"/>
              </w:rPr>
              <w:t xml:space="preserve">Eleanor </w:t>
            </w:r>
          </w:p>
          <w:p w:rsidR="00B43EE2" w:rsidRPr="001558D9" w:rsidRDefault="00B43EE2" w:rsidP="00F04915">
            <w:pPr>
              <w:pStyle w:val="Corpsdetexte"/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2162" w:type="dxa"/>
            <w:vAlign w:val="center"/>
          </w:tcPr>
          <w:p w:rsidR="00B43EE2" w:rsidRDefault="00A90AB9" w:rsidP="00F04915">
            <w:pPr>
              <w:pStyle w:val="Corpsdetexte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:rsidR="00B43EE2" w:rsidRPr="001558D9" w:rsidRDefault="00A90AB9" w:rsidP="00F04915">
            <w:pPr>
              <w:pStyle w:val="Corpsdetexte"/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  <w:r>
              <w:rPr>
                <w:rFonts w:ascii="Calibri" w:hAnsi="Calibri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A90AB9" w:rsidRPr="00A90AB9" w:rsidRDefault="00A90AB9" w:rsidP="00F04915">
            <w:pPr>
              <w:pStyle w:val="Corpsdetexte"/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</w:tr>
    </w:tbl>
    <w:p w:rsidR="00E75802" w:rsidRDefault="00CF1180" w:rsidP="00E75802">
      <w:pPr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67456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207645</wp:posOffset>
                </wp:positionV>
                <wp:extent cx="6485890" cy="628650"/>
                <wp:effectExtent l="19050" t="19050" r="10160" b="19050"/>
                <wp:wrapTopAndBottom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323B46" w:rsidRDefault="003A776E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2</w:t>
                            </w:r>
                            <w:r w:rsidR="00CF1180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CF1180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</w:t>
                            </w:r>
                            <w:r w:rsidR="00E75802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8 </w:t>
                            </w:r>
                            <w:r w:rsidR="00273263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E75802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Thierry Coppée « J’ai eu des Toto en classe ! »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9" style="position:absolute;margin-left:5.75pt;margin-top:16.35pt;width:510.7pt;height:49.5pt;z-index:25166745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" strokecolor="#e36c0a" strokeweight="3pt">
                <v:shadow color="#868686"/>
                <v:textbox inset="7.1pt,7.1pt,7.1pt,7.1pt">
                  <w:txbxContent>
                    <w:p w:rsidR="003A776E" w:rsidRPr="00323B46" w:rsidRDefault="003A776E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2</w:t>
                      </w:r>
                      <w:r w:rsidR="00CF1180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CF1180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</w:t>
                      </w:r>
                      <w:r w:rsidR="00E75802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8 </w:t>
                      </w:r>
                      <w:r w:rsidR="00273263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: </w:t>
                      </w:r>
                      <w:r w:rsidR="00E75802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Thierry Coppée « J’ai eu des Toto en classe ! »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E75802">
        <w:rPr>
          <w:rFonts w:ascii="Calibri" w:hAnsi="Calibri"/>
          <w:bCs/>
          <w:sz w:val="30"/>
          <w:szCs w:val="30"/>
        </w:rPr>
        <w:t xml:space="preserve">Voici des extraits des réponses de Thierry Coppée. </w:t>
      </w:r>
    </w:p>
    <w:p w:rsidR="00E75802" w:rsidRDefault="00CF1180" w:rsidP="00E75802">
      <w:pPr>
        <w:rPr>
          <w:rFonts w:ascii="Calibri" w:hAnsi="Calibri"/>
          <w:bCs/>
          <w:sz w:val="30"/>
          <w:szCs w:val="30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388620</wp:posOffset>
                </wp:positionV>
                <wp:extent cx="1714500" cy="770255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6.25pt;margin-top:30.6pt;width:135pt;height:60.6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" filled="f" stroked="f">
                <v:stroke joinstyle="round"/>
              </v:rect>
            </w:pict>
          </mc:Fallback>
        </mc:AlternateContent>
      </w:r>
      <w:r w:rsidR="00E75802">
        <w:rPr>
          <w:rFonts w:ascii="Calibri" w:hAnsi="Calibri"/>
          <w:bCs/>
          <w:sz w:val="30"/>
          <w:szCs w:val="30"/>
        </w:rPr>
        <w:t xml:space="preserve">Sur une feuille de brouillon, </w:t>
      </w:r>
      <w:r w:rsidR="00E75802" w:rsidRPr="00C94BE4">
        <w:rPr>
          <w:rFonts w:ascii="Calibri" w:hAnsi="Calibri"/>
          <w:b/>
          <w:bCs/>
          <w:sz w:val="30"/>
          <w:szCs w:val="30"/>
        </w:rPr>
        <w:t xml:space="preserve">rédigez </w:t>
      </w:r>
      <w:r w:rsidR="00E75802">
        <w:rPr>
          <w:rFonts w:ascii="Calibri" w:hAnsi="Calibri"/>
          <w:bCs/>
          <w:sz w:val="30"/>
          <w:szCs w:val="30"/>
        </w:rPr>
        <w:t xml:space="preserve">les questions auxquelles </w:t>
      </w:r>
      <w:r w:rsidR="00EE2D8A">
        <w:rPr>
          <w:rFonts w:ascii="Calibri" w:hAnsi="Calibri"/>
          <w:bCs/>
          <w:sz w:val="30"/>
          <w:szCs w:val="30"/>
        </w:rPr>
        <w:t xml:space="preserve">il </w:t>
      </w:r>
      <w:r w:rsidR="00E75802">
        <w:rPr>
          <w:rFonts w:ascii="Calibri" w:hAnsi="Calibri"/>
          <w:bCs/>
          <w:sz w:val="30"/>
          <w:szCs w:val="30"/>
        </w:rPr>
        <w:t>a répondu.</w:t>
      </w:r>
    </w:p>
    <w:p w:rsidR="00A94CDD" w:rsidRDefault="00E75802" w:rsidP="00E75802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 w:rsidRPr="00C94BE4">
        <w:rPr>
          <w:rFonts w:ascii="Calibri" w:hAnsi="Calibri"/>
          <w:b/>
          <w:bCs/>
          <w:sz w:val="30"/>
          <w:szCs w:val="30"/>
        </w:rPr>
        <w:t>Comparez</w:t>
      </w:r>
      <w:r>
        <w:rPr>
          <w:rFonts w:ascii="Calibri" w:hAnsi="Calibri"/>
          <w:bCs/>
          <w:sz w:val="30"/>
          <w:szCs w:val="30"/>
        </w:rPr>
        <w:t xml:space="preserve"> avec votre JDE et avec vos camarades et </w:t>
      </w:r>
      <w:r>
        <w:rPr>
          <w:rFonts w:ascii="Calibri" w:hAnsi="Calibri"/>
          <w:b/>
          <w:bCs/>
          <w:sz w:val="30"/>
          <w:szCs w:val="30"/>
        </w:rPr>
        <w:t>complétez.</w:t>
      </w:r>
    </w:p>
    <w:p w:rsidR="00E75802" w:rsidRDefault="00E75802" w:rsidP="00E75802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="Calibri" w:eastAsia="Times New Roman" w:hAnsi="Calibri" w:cs="Gotham-Book"/>
          <w:color w:val="1C0E00"/>
          <w:kern w:val="0"/>
          <w:sz w:val="26"/>
          <w:szCs w:val="26"/>
          <w:lang w:eastAsia="fr-FR" w:bidi="ar-SA"/>
        </w:rPr>
        <w:t>1) ……………………………………………………………………………………………………………………………………………..</w:t>
      </w:r>
    </w:p>
    <w:p w:rsidR="00E75802" w:rsidRDefault="00E75802" w:rsidP="00E7580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</w:p>
    <w:p w:rsidR="00E75802" w:rsidRPr="00E75802" w:rsidRDefault="00E75802" w:rsidP="00E7580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E75802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Oh, il y en a, et j’en ai eu.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E75802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J’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ai eu des </w:t>
      </w:r>
      <w:r w:rsidRPr="00E75802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Toto,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des petits rigolos : il y en a </w:t>
      </w:r>
      <w:r w:rsidRPr="00E75802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dans chaque classe. C’est peut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-être </w:t>
      </w:r>
      <w:r w:rsidRPr="00E75802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vou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s ? Il y a toujours un comique, </w:t>
      </w:r>
      <w:r w:rsidRPr="00E75802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qui met de l’ambiance.</w:t>
      </w:r>
    </w:p>
    <w:p w:rsidR="00E75802" w:rsidRDefault="00E75802" w:rsidP="00E75802">
      <w:pPr>
        <w:pStyle w:val="Corpsdetexte"/>
        <w:spacing w:after="0"/>
        <w:rPr>
          <w:rFonts w:ascii="Calibri" w:hAnsi="Calibri"/>
          <w:sz w:val="26"/>
          <w:szCs w:val="26"/>
        </w:rPr>
      </w:pPr>
    </w:p>
    <w:p w:rsidR="00E75802" w:rsidRDefault="00E75802" w:rsidP="00E75802">
      <w:pPr>
        <w:pStyle w:val="Corpsdetexte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2) ……………………………………………………………………………………………………………………………………………</w:t>
      </w:r>
    </w:p>
    <w:p w:rsidR="00E75802" w:rsidRDefault="00E75802" w:rsidP="00E7580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</w:p>
    <w:p w:rsidR="00E75802" w:rsidRPr="00E75802" w:rsidRDefault="00E75802" w:rsidP="00E7580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E75802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J’ai toujours dessiné : quand j’avais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E75802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10 ans, je voulais être auteur de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E75802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BD. J’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aimais bien Les </w:t>
      </w:r>
      <w:r w:rsidRPr="00E75802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Tuniques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E75802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bleues. Je lisais le journal Spirou et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E75802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j’avais du plaisir à dessiner, surtout</w:t>
      </w:r>
      <w:r>
        <w:rPr>
          <w:rFonts w:ascii="Gotham-Book" w:eastAsia="Times New Roman" w:hAnsi="Gotham-Book" w:cs="Gotham-Book"/>
          <w:color w:val="1C0E00"/>
          <w:kern w:val="0"/>
          <w:sz w:val="19"/>
          <w:szCs w:val="19"/>
          <w:lang w:eastAsia="fr-FR" w:bidi="ar-SA"/>
        </w:rPr>
        <w:t>.</w:t>
      </w:r>
    </w:p>
    <w:p w:rsidR="00E75802" w:rsidRDefault="00E75802" w:rsidP="00E75802">
      <w:pPr>
        <w:pStyle w:val="Corpsdetexte"/>
        <w:spacing w:after="0"/>
        <w:rPr>
          <w:rFonts w:ascii="Calibri" w:eastAsia="Times New Roman" w:hAnsi="Calibri" w:cs="Gotham-Book"/>
          <w:color w:val="1C0E00"/>
          <w:kern w:val="0"/>
          <w:sz w:val="26"/>
          <w:szCs w:val="26"/>
          <w:lang w:eastAsia="fr-FR" w:bidi="ar-SA"/>
        </w:rPr>
      </w:pPr>
    </w:p>
    <w:p w:rsidR="00E75802" w:rsidRDefault="00E75802" w:rsidP="00E75802">
      <w:pPr>
        <w:pStyle w:val="Corpsdetexte"/>
        <w:spacing w:after="0"/>
        <w:rPr>
          <w:rFonts w:ascii="Calibri" w:eastAsia="Times New Roman" w:hAnsi="Calibr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="Calibri" w:eastAsia="Times New Roman" w:hAnsi="Calibri" w:cs="Gotham-Book"/>
          <w:color w:val="1C0E00"/>
          <w:kern w:val="0"/>
          <w:sz w:val="26"/>
          <w:szCs w:val="26"/>
          <w:lang w:eastAsia="fr-FR" w:bidi="ar-SA"/>
        </w:rPr>
        <w:t>3) …………………………………………………………………………………………………………………………………………….</w:t>
      </w:r>
    </w:p>
    <w:p w:rsidR="00E75802" w:rsidRDefault="00E75802" w:rsidP="00E75802">
      <w:pPr>
        <w:pStyle w:val="Corpsdetexte"/>
        <w:spacing w:after="0"/>
        <w:rPr>
          <w:rFonts w:ascii="Calibri" w:eastAsia="Times New Roman" w:hAnsi="Calibri" w:cs="Gotham-Book"/>
          <w:color w:val="1C0E00"/>
          <w:kern w:val="0"/>
          <w:sz w:val="26"/>
          <w:szCs w:val="26"/>
          <w:lang w:eastAsia="fr-FR" w:bidi="ar-SA"/>
        </w:rPr>
      </w:pPr>
    </w:p>
    <w:p w:rsidR="00E75802" w:rsidRDefault="00E75802" w:rsidP="00E7580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Je commence par fixer combien </w:t>
      </w:r>
      <w:r w:rsidRPr="00E75802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de cases j’ai besoin pour arriver à la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E75802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chute. J’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envoie ce </w:t>
      </w:r>
      <w:r w:rsidRPr="00E75802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découpage à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mon éditeur, ensuite je fais le </w:t>
      </w:r>
      <w:r w:rsidRPr="00E75802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crayonné. 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Depuis le tome 10, je travaille </w:t>
      </w:r>
      <w:r w:rsidRPr="00E75802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sur tablette. Mais avant, je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E75802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travaillais sur feuille de papier.</w:t>
      </w:r>
    </w:p>
    <w:p w:rsidR="00E75802" w:rsidRPr="00E75802" w:rsidRDefault="00E75802" w:rsidP="00E7580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</w:p>
    <w:p w:rsidR="00E75802" w:rsidRDefault="00E75802" w:rsidP="00E75802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="Calibri" w:eastAsia="Times New Roman" w:hAnsi="Calibri" w:cs="Gotham-Book"/>
          <w:color w:val="1C0E00"/>
          <w:kern w:val="0"/>
          <w:sz w:val="26"/>
          <w:szCs w:val="26"/>
          <w:lang w:eastAsia="fr-FR" w:bidi="ar-SA"/>
        </w:rPr>
        <w:t>4) …………………………………………………………………………………………………………………………………………..</w:t>
      </w:r>
    </w:p>
    <w:p w:rsidR="00E75802" w:rsidRDefault="00E75802" w:rsidP="00E7580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</w:p>
    <w:p w:rsidR="00E75802" w:rsidRPr="00E75802" w:rsidRDefault="00E75802" w:rsidP="00E75802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E75802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Il faut compter sept ou huit mois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E75802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mais j’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ai du mal à commencer tout </w:t>
      </w:r>
      <w:r w:rsidRPr="00E75802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de s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uite, et les premières planches </w:t>
      </w:r>
      <w:r w:rsidRPr="00E75802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m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ettent longtemps à arriver. Par </w:t>
      </w:r>
      <w:r w:rsidRPr="00E75802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exemple, en juin, cette année,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E75802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j’avais encore vingt pages à faire,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E75802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et je devais rendre l’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ensemble pour </w:t>
      </w:r>
      <w:r w:rsidRPr="00E75802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le 15 septembre. Donc, j’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ai fait 20 </w:t>
      </w:r>
      <w:r w:rsidRPr="00E75802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pages en deux mois et demi.</w:t>
      </w:r>
    </w:p>
    <w:p w:rsidR="00E75802" w:rsidRDefault="00E75802" w:rsidP="00E75802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Gotham-Book"/>
          <w:color w:val="1C0E00"/>
          <w:kern w:val="0"/>
          <w:sz w:val="26"/>
          <w:szCs w:val="26"/>
          <w:lang w:eastAsia="fr-FR" w:bidi="ar-SA"/>
        </w:rPr>
      </w:pPr>
    </w:p>
    <w:p w:rsidR="00E75802" w:rsidRDefault="00E75802" w:rsidP="00E75802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="Calibri" w:eastAsia="Times New Roman" w:hAnsi="Calibri" w:cs="Gotham-Book"/>
          <w:color w:val="1C0E00"/>
          <w:kern w:val="0"/>
          <w:sz w:val="26"/>
          <w:szCs w:val="26"/>
          <w:lang w:eastAsia="fr-FR" w:bidi="ar-SA"/>
        </w:rPr>
        <w:t>5) …………………………………………………………………………………………………………………………………………</w:t>
      </w:r>
    </w:p>
    <w:p w:rsidR="00E75802" w:rsidRDefault="00E75802" w:rsidP="00E75802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Gotham-Book"/>
          <w:color w:val="1C0E00"/>
          <w:kern w:val="0"/>
          <w:sz w:val="26"/>
          <w:szCs w:val="26"/>
          <w:lang w:eastAsia="fr-FR" w:bidi="ar-SA"/>
        </w:rPr>
      </w:pPr>
    </w:p>
    <w:p w:rsidR="00E75802" w:rsidRPr="00C407A5" w:rsidRDefault="00E75802" w:rsidP="00E75802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Gotham-Book"/>
          <w:color w:val="1C0E00"/>
          <w:kern w:val="0"/>
          <w:sz w:val="26"/>
          <w:szCs w:val="26"/>
          <w:lang w:eastAsia="fr-FR" w:bidi="ar-SA"/>
        </w:rPr>
      </w:pPr>
      <w:r w:rsidRPr="00E75802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Je vais voir l’album chez Lesaffre,</w:t>
      </w:r>
      <w:r>
        <w:rPr>
          <w:rFonts w:ascii="Calibri" w:eastAsia="Times New Roman" w:hAnsi="Calibr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E75802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l’imprimeur qui imprime Toto à</w:t>
      </w:r>
      <w:r>
        <w:rPr>
          <w:rFonts w:ascii="Calibri" w:eastAsia="Times New Roman" w:hAnsi="Calibr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E75802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Tournai (Hainaut). Je vais vérifier la</w:t>
      </w:r>
      <w:r>
        <w:rPr>
          <w:rFonts w:ascii="Calibri" w:eastAsia="Times New Roman" w:hAnsi="Calibr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E75802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bonne qualité de l’impression, et</w:t>
      </w:r>
      <w:r>
        <w:rPr>
          <w:rFonts w:ascii="Calibri" w:eastAsia="Times New Roman" w:hAnsi="Calibr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E75802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valider ce que l’on appelle les bonnes</w:t>
      </w:r>
      <w:r w:rsidR="00C407A5">
        <w:rPr>
          <w:rFonts w:ascii="Calibri" w:eastAsia="Times New Roman" w:hAnsi="Calibr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E75802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feuilles. Je dois signer pour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E75802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dire</w:t>
      </w:r>
      <w:r w:rsidR="00C407A5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="00C407A5" w:rsidRPr="00C407A5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si je suis d’accord avec le résultat.</w:t>
      </w:r>
    </w:p>
    <w:p w:rsidR="00E75802" w:rsidRDefault="00E75802" w:rsidP="00E75802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Gotham-Book"/>
          <w:color w:val="1C0E00"/>
          <w:kern w:val="0"/>
          <w:sz w:val="26"/>
          <w:szCs w:val="26"/>
          <w:lang w:eastAsia="fr-FR" w:bidi="ar-SA"/>
        </w:rPr>
      </w:pPr>
    </w:p>
    <w:p w:rsidR="00E75802" w:rsidRDefault="00E75802" w:rsidP="00E75802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="Calibri" w:eastAsia="Times New Roman" w:hAnsi="Calibri" w:cs="Gotham-Book"/>
          <w:color w:val="1C0E00"/>
          <w:kern w:val="0"/>
          <w:sz w:val="26"/>
          <w:szCs w:val="26"/>
          <w:lang w:eastAsia="fr-FR" w:bidi="ar-SA"/>
        </w:rPr>
        <w:t>6) ………………………………………………………………………………………………………………………………………….</w:t>
      </w:r>
    </w:p>
    <w:p w:rsidR="00E75802" w:rsidRDefault="00E75802" w:rsidP="00E75802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Gotham-Book"/>
          <w:color w:val="1C0E00"/>
          <w:kern w:val="0"/>
          <w:sz w:val="26"/>
          <w:szCs w:val="26"/>
          <w:lang w:eastAsia="fr-FR" w:bidi="ar-SA"/>
        </w:rPr>
      </w:pPr>
    </w:p>
    <w:p w:rsidR="00E75802" w:rsidRDefault="00C407A5" w:rsidP="00C407A5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C407A5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Oui, je gagne bien ma vie par rapport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C407A5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à d’autres auteurs de BD. Je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C407A5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fais partie de ces dessinateurs qui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C407A5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peuvent vivre de leur dessin : la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C407A5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preuve, j’ai arrêté mon métier d’enseignant.</w:t>
      </w:r>
    </w:p>
    <w:p w:rsidR="00C407A5" w:rsidRDefault="00C407A5" w:rsidP="00C407A5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</w:p>
    <w:p w:rsidR="00C407A5" w:rsidRDefault="00C407A5" w:rsidP="00C407A5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</w:p>
    <w:p w:rsidR="00C407A5" w:rsidRPr="00C407A5" w:rsidRDefault="00C407A5" w:rsidP="00C407A5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</w:p>
    <w:p w:rsidR="00E75802" w:rsidRDefault="00E75802" w:rsidP="00E75802">
      <w:pPr>
        <w:pStyle w:val="Corpsdetexte"/>
        <w:spacing w:line="360" w:lineRule="auto"/>
        <w:rPr>
          <w:rFonts w:ascii="Calibri" w:eastAsia="Times New Roman" w:hAnsi="Calibr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="Calibri" w:eastAsia="Times New Roman" w:hAnsi="Calibri" w:cs="Gotham-Book"/>
          <w:color w:val="1C0E00"/>
          <w:kern w:val="0"/>
          <w:sz w:val="26"/>
          <w:szCs w:val="26"/>
          <w:lang w:eastAsia="fr-FR" w:bidi="ar-SA"/>
        </w:rPr>
        <w:t>7) ………………………………………………………………………………………………………………………………………..</w:t>
      </w:r>
    </w:p>
    <w:p w:rsidR="00C407A5" w:rsidRDefault="00C407A5" w:rsidP="00C407A5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C407A5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lastRenderedPageBreak/>
        <w:t>Oui, on y travaille. J’ai déjà lu le scénario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C407A5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qui fait 100 pages. Mais il faut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C407A5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encore trouver de l’argent pour le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C407A5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réalisateur. Donc ce n’est pas sûr à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C407A5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100 % que le film sortira.</w:t>
      </w:r>
    </w:p>
    <w:p w:rsidR="00C407A5" w:rsidRPr="00C407A5" w:rsidRDefault="00C407A5" w:rsidP="00C407A5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</w:p>
    <w:p w:rsidR="00E75802" w:rsidRDefault="00E75802" w:rsidP="00E75802">
      <w:pPr>
        <w:pStyle w:val="Corpsdetexte"/>
        <w:spacing w:line="360" w:lineRule="auto"/>
        <w:rPr>
          <w:rFonts w:ascii="Calibri" w:eastAsia="Times New Roman" w:hAnsi="Calibr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="Calibri" w:eastAsia="Times New Roman" w:hAnsi="Calibri" w:cs="Gotham-Book"/>
          <w:color w:val="1C0E00"/>
          <w:kern w:val="0"/>
          <w:sz w:val="26"/>
          <w:szCs w:val="26"/>
          <w:lang w:eastAsia="fr-FR" w:bidi="ar-SA"/>
        </w:rPr>
        <w:t>8) ………………………………………………………………………………………………………………………………………..</w:t>
      </w:r>
    </w:p>
    <w:p w:rsidR="00C407A5" w:rsidRPr="00C407A5" w:rsidRDefault="00C407A5" w:rsidP="00C407A5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C407A5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De la citoyenneté. Ça parle du délégué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C407A5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de classe, de la propreté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C407A5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dans les rues, du comportement</w:t>
      </w:r>
    </w:p>
    <w:p w:rsidR="00323B46" w:rsidRPr="00C407A5" w:rsidRDefault="00C407A5" w:rsidP="00C407A5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C407A5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avec les autres. Et le tome 15 va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C407A5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traiter des sciences : la biologie, la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C407A5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chimie, la physique, les grands inventeurs,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C407A5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le cycle de l’eau. Le cycle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C407A5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de l’eau, que vous avez sûrement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C407A5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vu en primaire. Il y a moyen de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C407A5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s’amuser, d’imaginer Toto refaire le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C407A5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cycle de l’eau dans sa baignoire.</w:t>
      </w:r>
    </w:p>
    <w:p w:rsidR="00323B46" w:rsidRPr="00323B46" w:rsidRDefault="00CF1180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8480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539115</wp:posOffset>
                </wp:positionV>
                <wp:extent cx="6485890" cy="561975"/>
                <wp:effectExtent l="19050" t="19050" r="10160" b="28575"/>
                <wp:wrapTopAndBottom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851610" w:rsidRDefault="003A776E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3</w:t>
                            </w:r>
                            <w:r w:rsidR="00CF1180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CF1180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</w:t>
                            </w:r>
                            <w:r w:rsidR="00851610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1 : </w:t>
                            </w:r>
                            <w:r w:rsidR="00851610" w:rsidRPr="00851610">
                              <w:rPr>
                                <w:rFonts w:asciiTheme="minorHAnsi" w:eastAsia="Times New Roman" w:hAnsiTheme="minorHAnsi" w:cs="Gotham-Black"/>
                                <w:b/>
                                <w:color w:val="1C0E00"/>
                                <w:kern w:val="0"/>
                                <w:sz w:val="30"/>
                                <w:szCs w:val="30"/>
                                <w:lang w:eastAsia="fr-FR" w:bidi="ar-SA"/>
                              </w:rPr>
                              <w:t>Le père Gabriel a changé la vie de milliers</w:t>
                            </w:r>
                            <w:r w:rsidR="00851610" w:rsidRPr="00851610">
                              <w:rPr>
                                <w:rFonts w:ascii="Gotham-Black" w:eastAsia="Times New Roman" w:hAnsi="Gotham-Black" w:cs="Gotham-Black"/>
                                <w:b/>
                                <w:color w:val="1C0E00"/>
                                <w:kern w:val="0"/>
                                <w:sz w:val="47"/>
                                <w:szCs w:val="47"/>
                                <w:lang w:eastAsia="fr-FR" w:bidi="ar-SA"/>
                              </w:rPr>
                              <w:t xml:space="preserve"> </w:t>
                            </w:r>
                            <w:r w:rsidR="00851610" w:rsidRPr="00851610">
                              <w:rPr>
                                <w:rFonts w:asciiTheme="minorHAnsi" w:eastAsia="Times New Roman" w:hAnsiTheme="minorHAnsi" w:cs="Gotham-Black"/>
                                <w:b/>
                                <w:color w:val="1C0E00"/>
                                <w:kern w:val="0"/>
                                <w:sz w:val="30"/>
                                <w:szCs w:val="30"/>
                                <w:lang w:eastAsia="fr-FR" w:bidi="ar-SA"/>
                              </w:rPr>
                              <w:t>d</w:t>
                            </w:r>
                            <w:r w:rsidR="00851610" w:rsidRPr="00851610">
                              <w:rPr>
                                <w:rFonts w:asciiTheme="minorHAnsi" w:eastAsia="Times New Roman" w:hAnsiTheme="minorHAnsi" w:cs="Gotham-Black"/>
                                <w:b/>
                                <w:kern w:val="0"/>
                                <w:sz w:val="30"/>
                                <w:szCs w:val="30"/>
                                <w:lang w:eastAsia="fr-FR" w:bidi="ar-SA"/>
                              </w:rPr>
                              <w:t>’enfants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0" style="position:absolute;margin-left:-1.25pt;margin-top:42.45pt;width:510.7pt;height:44.25pt;z-index:25166848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" strokecolor="#e36c0a" strokeweight="3pt">
                <v:shadow color="#868686"/>
                <v:textbox inset="7.1pt,7.1pt,7.1pt,7.1pt">
                  <w:txbxContent>
                    <w:p w:rsidR="003A776E" w:rsidRPr="00851610" w:rsidRDefault="003A776E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3</w:t>
                      </w:r>
                      <w:r w:rsidR="00CF1180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CF1180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</w:t>
                      </w:r>
                      <w:r w:rsidR="00851610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1 : </w:t>
                      </w:r>
                      <w:r w:rsidR="00851610" w:rsidRPr="00851610">
                        <w:rPr>
                          <w:rFonts w:asciiTheme="minorHAnsi" w:eastAsia="Times New Roman" w:hAnsiTheme="minorHAnsi" w:cs="Gotham-Black"/>
                          <w:b/>
                          <w:color w:val="1C0E00"/>
                          <w:kern w:val="0"/>
                          <w:sz w:val="30"/>
                          <w:szCs w:val="30"/>
                          <w:lang w:eastAsia="fr-FR" w:bidi="ar-SA"/>
                        </w:rPr>
                        <w:t>Le père Gabriel a changé la vie de milliers</w:t>
                      </w:r>
                      <w:r w:rsidR="00851610" w:rsidRPr="00851610">
                        <w:rPr>
                          <w:rFonts w:ascii="Gotham-Black" w:eastAsia="Times New Roman" w:hAnsi="Gotham-Black" w:cs="Gotham-Black"/>
                          <w:b/>
                          <w:color w:val="1C0E00"/>
                          <w:kern w:val="0"/>
                          <w:sz w:val="47"/>
                          <w:szCs w:val="47"/>
                          <w:lang w:eastAsia="fr-FR" w:bidi="ar-SA"/>
                        </w:rPr>
                        <w:t xml:space="preserve"> </w:t>
                      </w:r>
                      <w:r w:rsidR="00851610" w:rsidRPr="00851610">
                        <w:rPr>
                          <w:rFonts w:asciiTheme="minorHAnsi" w:eastAsia="Times New Roman" w:hAnsiTheme="minorHAnsi" w:cs="Gotham-Black"/>
                          <w:b/>
                          <w:color w:val="1C0E00"/>
                          <w:kern w:val="0"/>
                          <w:sz w:val="30"/>
                          <w:szCs w:val="30"/>
                          <w:lang w:eastAsia="fr-FR" w:bidi="ar-SA"/>
                        </w:rPr>
                        <w:t>d</w:t>
                      </w:r>
                      <w:r w:rsidR="00851610" w:rsidRPr="00851610">
                        <w:rPr>
                          <w:rFonts w:asciiTheme="minorHAnsi" w:eastAsia="Times New Roman" w:hAnsiTheme="minorHAnsi" w:cs="Gotham-Black"/>
                          <w:b/>
                          <w:kern w:val="0"/>
                          <w:sz w:val="30"/>
                          <w:szCs w:val="30"/>
                          <w:lang w:eastAsia="fr-FR" w:bidi="ar-SA"/>
                        </w:rPr>
                        <w:t>’enfants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D95B8F" w:rsidRPr="00A94CDD" w:rsidRDefault="00D95B8F" w:rsidP="00A94CDD">
      <w:pPr>
        <w:pStyle w:val="Corpsdetexte"/>
        <w:spacing w:line="360" w:lineRule="auto"/>
        <w:rPr>
          <w:rFonts w:ascii="Calibri" w:hAnsi="Calibri"/>
          <w:sz w:val="12"/>
          <w:szCs w:val="12"/>
        </w:rPr>
      </w:pPr>
    </w:p>
    <w:p w:rsidR="00323B46" w:rsidRDefault="00851610" w:rsidP="00323B46">
      <w:pPr>
        <w:pStyle w:val="Corpsdetexte"/>
        <w:rPr>
          <w:rFonts w:ascii="Calibri" w:hAnsi="Calibri"/>
          <w:sz w:val="30"/>
          <w:szCs w:val="30"/>
        </w:rPr>
      </w:pPr>
      <w:r w:rsidRPr="00851610">
        <w:rPr>
          <w:rFonts w:ascii="Calibri" w:hAnsi="Calibri"/>
          <w:b/>
          <w:sz w:val="30"/>
          <w:szCs w:val="30"/>
        </w:rPr>
        <w:t>Accordez</w:t>
      </w:r>
      <w:r>
        <w:rPr>
          <w:rFonts w:ascii="Calibri" w:hAnsi="Calibri"/>
          <w:sz w:val="30"/>
          <w:szCs w:val="30"/>
        </w:rPr>
        <w:t xml:space="preserve"> les verbes entre </w:t>
      </w:r>
      <w:r w:rsidR="00EC35B8">
        <w:rPr>
          <w:rFonts w:ascii="Calibri" w:hAnsi="Calibri"/>
          <w:sz w:val="30"/>
          <w:szCs w:val="30"/>
        </w:rPr>
        <w:t>parenthèses aux temps demandés.</w:t>
      </w:r>
    </w:p>
    <w:p w:rsidR="00EC35B8" w:rsidRDefault="00EC35B8" w:rsidP="00EC35B8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</w:pPr>
      <w:r w:rsidRPr="00EC35B8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Le père Gabriel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EC35B8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Montoya 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(transformer - Ind. passé comp.) </w:t>
      </w:r>
      <w:r w:rsidRPr="00EC35B8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la vie de milliers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EC35B8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d’enfants et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</w:t>
      </w:r>
    </w:p>
    <w:p w:rsidR="00EC35B8" w:rsidRDefault="00EC35B8" w:rsidP="00EC35B8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                                              ...............................................</w:t>
      </w:r>
    </w:p>
    <w:p w:rsidR="00EC35B8" w:rsidRDefault="00EC35B8" w:rsidP="00EC35B8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</w:pPr>
      <w:r w:rsidRPr="00EC35B8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d’adolescents dans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EC35B8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son pays, la Colombie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EC35B8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(Amérique du Sud).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</w:t>
      </w:r>
    </w:p>
    <w:p w:rsidR="00851610" w:rsidRPr="00EC35B8" w:rsidRDefault="00851610" w:rsidP="00EC35B8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G</w:t>
      </w:r>
      <w:r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abriel Montoya 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(être- Ind. prés.) </w:t>
      </w:r>
      <w:r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prêtre. En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1984, ce prêtre 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(</w:t>
      </w:r>
      <w:r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décide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r - </w:t>
      </w:r>
      <w:r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Ind. prés.) </w:t>
      </w:r>
      <w:r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de faire</w:t>
      </w:r>
    </w:p>
    <w:p w:rsidR="00851610" w:rsidRDefault="00851610" w:rsidP="00EC35B8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                                 .................... 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ab/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ab/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ab/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ab/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ab/>
        <w:t xml:space="preserve">    ...........................</w:t>
      </w:r>
    </w:p>
    <w:p w:rsidR="00851610" w:rsidRDefault="00851610" w:rsidP="0085161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quelque chose pour les enfants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qui (survivre - Ind. prés.)</w:t>
      </w:r>
      <w:r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dans la rue, près de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chez lui. </w:t>
      </w:r>
    </w:p>
    <w:p w:rsidR="00851610" w:rsidRDefault="00851610" w:rsidP="0085161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                                                                 ..............................</w:t>
      </w:r>
    </w:p>
    <w:p w:rsidR="002518A4" w:rsidRDefault="00851610" w:rsidP="0085161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Il </w:t>
      </w:r>
      <w:r w:rsidR="002518A4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(ouvrir - Ind. prés.)</w:t>
      </w:r>
      <w:r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un centre </w:t>
      </w:r>
      <w:r w:rsidR="002518A4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d’accueil,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où ces enfants </w:t>
      </w:r>
      <w:r w:rsidR="002518A4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(pouvoir - Ind. prés.) </w:t>
      </w:r>
      <w:r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vivre,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dormir, </w:t>
      </w:r>
    </w:p>
    <w:p w:rsidR="002518A4" w:rsidRDefault="002518A4" w:rsidP="0085161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   .........................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ab/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ab/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ab/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ab/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ab/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ab/>
        <w:t xml:space="preserve">        .............................</w:t>
      </w:r>
    </w:p>
    <w:p w:rsidR="002518A4" w:rsidRDefault="00851610" w:rsidP="0085161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grandir en sécurité.</w:t>
      </w:r>
      <w:r w:rsidR="002518A4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Depuis, sa fondation</w:t>
      </w:r>
      <w:r w:rsidR="002518A4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(grandir - Ind. passé comp.)</w:t>
      </w:r>
      <w:r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. Elle </w:t>
      </w:r>
      <w:r w:rsidR="002518A4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(gérer - Ind. prés) </w:t>
      </w:r>
    </w:p>
    <w:p w:rsidR="002518A4" w:rsidRDefault="002518A4" w:rsidP="0085161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                                                                          ..............................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ab/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ab/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ab/>
        <w:t>......................</w:t>
      </w:r>
    </w:p>
    <w:p w:rsidR="002518A4" w:rsidRDefault="00851610" w:rsidP="0085161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actuellement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52 </w:t>
      </w:r>
      <w:r w:rsidR="002518A4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centres qui </w:t>
      </w:r>
      <w:r w:rsidR="002518A4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(</w:t>
      </w:r>
      <w:r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accueill</w:t>
      </w:r>
      <w:r w:rsidR="002518A4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ir - Ind. prés.) </w:t>
      </w:r>
      <w:r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environ 4 000 enfants.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Il y a là des enfants </w:t>
      </w:r>
    </w:p>
    <w:p w:rsidR="002518A4" w:rsidRDefault="002518A4" w:rsidP="0085161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                                                     ................................</w:t>
      </w:r>
    </w:p>
    <w:p w:rsidR="002518A4" w:rsidRDefault="00851610" w:rsidP="0085161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des rues, qui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n</w:t>
      </w:r>
      <w:r w:rsidR="002518A4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’ (avoir - Ind. prés.)</w:t>
      </w:r>
      <w:r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plus de famille, qui </w:t>
      </w:r>
      <w:r w:rsidR="002518A4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(chasser - Ind. passé comp. Forme passive) </w:t>
      </w:r>
    </w:p>
    <w:p w:rsidR="002518A4" w:rsidRDefault="002518A4" w:rsidP="0085161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                            ..........................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ab/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ab/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ab/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ab/>
        <w:t>....................................................</w:t>
      </w:r>
    </w:p>
    <w:p w:rsidR="00EC35B8" w:rsidRDefault="00EC35B8" w:rsidP="0085161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</w:p>
    <w:p w:rsidR="002518A4" w:rsidRDefault="00851610" w:rsidP="0085161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de chez eux ou qui</w:t>
      </w:r>
      <w:r w:rsidR="002518A4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(s’enfuir - Ind. passé comp.)</w:t>
      </w:r>
      <w:r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 Il y a aussi des anciens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enfants soldats, qui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</w:p>
    <w:p w:rsidR="002518A4" w:rsidRDefault="002518A4" w:rsidP="0085161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                                     ......</w:t>
      </w:r>
      <w:r w:rsidR="00CF118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...............................</w:t>
      </w:r>
    </w:p>
    <w:p w:rsidR="00CF1180" w:rsidRDefault="00CF1180" w:rsidP="0085161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</w:p>
    <w:p w:rsidR="002518A4" w:rsidRDefault="002518A4" w:rsidP="0085161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lastRenderedPageBreak/>
        <w:t xml:space="preserve">(recruter - Ind.PQP . forme passive) </w:t>
      </w:r>
      <w:r w:rsidR="00851610"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par des</w:t>
      </w:r>
      <w:r w:rsid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="00851610"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groupes armés pour participer à</w:t>
      </w:r>
      <w:r w:rsid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="00851610"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la guerre en</w:t>
      </w:r>
    </w:p>
    <w:p w:rsidR="002518A4" w:rsidRDefault="002518A4" w:rsidP="0085161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.....................................................................</w:t>
      </w:r>
    </w:p>
    <w:p w:rsidR="002518A4" w:rsidRDefault="00851610" w:rsidP="0085161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Colombie. Enfin, les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centres </w:t>
      </w:r>
      <w:r w:rsidR="002518A4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(prendre - Ind. prés.)</w:t>
      </w:r>
      <w:r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aussi en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charge des jeunes qui </w:t>
      </w:r>
      <w:r w:rsidR="002518A4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(commettre - </w:t>
      </w:r>
    </w:p>
    <w:p w:rsidR="002518A4" w:rsidRDefault="002518A4" w:rsidP="0085161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                                                      ............................</w:t>
      </w:r>
    </w:p>
    <w:p w:rsidR="002518A4" w:rsidRDefault="002518A4" w:rsidP="0085161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Ind. passé comp.) </w:t>
      </w:r>
      <w:r w:rsidR="00851610"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des délits  et qui 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(condamner - Ind. passé comp. forme passive) </w:t>
      </w:r>
      <w:r w:rsidR="00851610"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par un tribunal </w:t>
      </w:r>
    </w:p>
    <w:p w:rsidR="002518A4" w:rsidRDefault="002518A4" w:rsidP="0085161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..............................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ab/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ab/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ab/>
        <w:t xml:space="preserve">    .........................................................</w:t>
      </w:r>
    </w:p>
    <w:p w:rsidR="001B46AB" w:rsidRPr="00851610" w:rsidRDefault="00EC35B8" w:rsidP="00851610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noProof/>
          <w:color w:val="1C0E00"/>
          <w:kern w:val="0"/>
          <w:sz w:val="26"/>
          <w:szCs w:val="26"/>
          <w:lang w:eastAsia="fr-BE" w:bidi="ar-S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3453130</wp:posOffset>
            </wp:positionH>
            <wp:positionV relativeFrom="paragraph">
              <wp:posOffset>135890</wp:posOffset>
            </wp:positionV>
            <wp:extent cx="2693670" cy="1475740"/>
            <wp:effectExtent l="19050" t="0" r="0" b="0"/>
            <wp:wrapThrough wrapText="bothSides">
              <wp:wrapPolygon edited="0">
                <wp:start x="-153" y="0"/>
                <wp:lineTo x="-153" y="21191"/>
                <wp:lineTo x="21539" y="21191"/>
                <wp:lineTo x="21539" y="0"/>
                <wp:lineTo x="-153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147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610" w:rsidRPr="0085161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de justice.</w:t>
      </w:r>
    </w:p>
    <w:p w:rsidR="00EC35B8" w:rsidRDefault="00EC35B8" w:rsidP="00EC35B8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ld"/>
          <w:bCs/>
          <w:kern w:val="0"/>
          <w:sz w:val="26"/>
          <w:szCs w:val="26"/>
          <w:lang w:eastAsia="fr-FR" w:bidi="ar-SA"/>
        </w:rPr>
      </w:pPr>
      <w:r w:rsidRPr="00EC35B8">
        <w:rPr>
          <w:rFonts w:asciiTheme="minorHAnsi" w:eastAsia="Times New Roman" w:hAnsiTheme="minorHAnsi" w:cs="Gotham-Bold"/>
          <w:bCs/>
          <w:kern w:val="0"/>
          <w:sz w:val="26"/>
          <w:szCs w:val="26"/>
          <w:lang w:eastAsia="fr-FR" w:bidi="ar-SA"/>
        </w:rPr>
        <w:t>Pour aider les enfants de la rue</w:t>
      </w:r>
    </w:p>
    <w:p w:rsidR="00EC35B8" w:rsidRPr="00EC35B8" w:rsidRDefault="00EC35B8" w:rsidP="00EC35B8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ld"/>
          <w:bCs/>
          <w:kern w:val="0"/>
          <w:sz w:val="26"/>
          <w:szCs w:val="26"/>
          <w:lang w:eastAsia="fr-FR" w:bidi="ar-SA"/>
        </w:rPr>
      </w:pPr>
      <w:r w:rsidRPr="00EC35B8">
        <w:rPr>
          <w:rFonts w:asciiTheme="minorHAnsi" w:eastAsia="Times New Roman" w:hAnsiTheme="minorHAnsi" w:cs="Gotham-Bold"/>
          <w:bCs/>
          <w:kern w:val="0"/>
          <w:sz w:val="26"/>
          <w:szCs w:val="26"/>
          <w:lang w:eastAsia="fr-FR" w:bidi="ar-SA"/>
        </w:rPr>
        <w:t>à retrouver des repères de valeurs</w:t>
      </w:r>
    </w:p>
    <w:p w:rsidR="00EC35B8" w:rsidRPr="00EC35B8" w:rsidRDefault="00EC35B8" w:rsidP="00EC35B8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ld"/>
          <w:bCs/>
          <w:kern w:val="0"/>
          <w:sz w:val="26"/>
          <w:szCs w:val="26"/>
          <w:lang w:eastAsia="fr-FR" w:bidi="ar-SA"/>
        </w:rPr>
      </w:pPr>
      <w:r w:rsidRPr="00EC35B8">
        <w:rPr>
          <w:rFonts w:asciiTheme="minorHAnsi" w:eastAsia="Times New Roman" w:hAnsiTheme="minorHAnsi" w:cs="Gotham-Bold"/>
          <w:bCs/>
          <w:kern w:val="0"/>
          <w:sz w:val="26"/>
          <w:szCs w:val="26"/>
          <w:lang w:eastAsia="fr-FR" w:bidi="ar-SA"/>
        </w:rPr>
        <w:t>positives, le père Gabriel</w:t>
      </w:r>
    </w:p>
    <w:p w:rsidR="00323B46" w:rsidRPr="00EC35B8" w:rsidRDefault="00EC35B8" w:rsidP="00EC35B8">
      <w:pPr>
        <w:pStyle w:val="Corpsdetexte"/>
        <w:spacing w:after="0" w:line="360" w:lineRule="auto"/>
        <w:rPr>
          <w:rFonts w:asciiTheme="minorHAnsi" w:hAnsiTheme="minorHAnsi"/>
          <w:sz w:val="26"/>
          <w:szCs w:val="26"/>
        </w:rPr>
      </w:pPr>
      <w:r w:rsidRPr="00EC35B8">
        <w:rPr>
          <w:rFonts w:asciiTheme="minorHAnsi" w:eastAsia="Times New Roman" w:hAnsiTheme="minorHAnsi" w:cs="Gotham-Bold"/>
          <w:bCs/>
          <w:kern w:val="0"/>
          <w:sz w:val="26"/>
          <w:szCs w:val="26"/>
          <w:lang w:eastAsia="fr-FR" w:bidi="ar-SA"/>
        </w:rPr>
        <w:t xml:space="preserve">les </w:t>
      </w:r>
      <w:r>
        <w:rPr>
          <w:rFonts w:asciiTheme="minorHAnsi" w:eastAsia="Times New Roman" w:hAnsiTheme="minorHAnsi" w:cs="Gotham-Bold"/>
          <w:bCs/>
          <w:kern w:val="0"/>
          <w:sz w:val="26"/>
          <w:szCs w:val="26"/>
          <w:lang w:eastAsia="fr-FR" w:bidi="ar-SA"/>
        </w:rPr>
        <w:t xml:space="preserve">(faire - Ind. prés.) </w:t>
      </w:r>
      <w:r w:rsidRPr="00EC35B8">
        <w:rPr>
          <w:rFonts w:asciiTheme="minorHAnsi" w:eastAsia="Times New Roman" w:hAnsiTheme="minorHAnsi" w:cs="Gotham-Bold"/>
          <w:bCs/>
          <w:kern w:val="0"/>
          <w:sz w:val="26"/>
          <w:szCs w:val="26"/>
          <w:lang w:eastAsia="fr-FR" w:bidi="ar-SA"/>
        </w:rPr>
        <w:t>entrer dans le scoutisme</w:t>
      </w:r>
      <w:r w:rsidRPr="00EC35B8">
        <w:rPr>
          <w:rFonts w:asciiTheme="minorHAnsi" w:eastAsia="Times New Roman" w:hAnsiTheme="minorHAnsi" w:cs="Gotham-Bold"/>
          <w:b/>
          <w:bCs/>
          <w:color w:val="0091CB"/>
          <w:kern w:val="0"/>
          <w:sz w:val="26"/>
          <w:szCs w:val="26"/>
          <w:lang w:eastAsia="fr-FR" w:bidi="ar-SA"/>
        </w:rPr>
        <w:t>.</w:t>
      </w:r>
    </w:p>
    <w:p w:rsidR="00323B46" w:rsidRPr="00A94CDD" w:rsidRDefault="00EC35B8" w:rsidP="00A94CDD">
      <w:pPr>
        <w:pStyle w:val="Corpsdetexte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.......................      </w:t>
      </w:r>
    </w:p>
    <w:p w:rsidR="00545C40" w:rsidRDefault="00545C40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851610" w:rsidRDefault="00CF1180" w:rsidP="00851610">
      <w:pPr>
        <w:pStyle w:val="Sansinterligne1"/>
        <w:rPr>
          <w:sz w:val="30"/>
          <w:szCs w:val="30"/>
        </w:rPr>
      </w:pPr>
      <w:r>
        <w:rPr>
          <w:noProof/>
          <w:sz w:val="30"/>
          <w:szCs w:val="30"/>
          <w:lang w:val="fr-BE" w:eastAsia="fr-BE"/>
        </w:rPr>
        <mc:AlternateContent>
          <mc:Choice Requires="wps">
            <w:drawing>
              <wp:anchor distT="72390" distB="72390" distL="72390" distR="72390" simplePos="0" relativeHeight="25167564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-88900</wp:posOffset>
                </wp:positionV>
                <wp:extent cx="6485890" cy="561975"/>
                <wp:effectExtent l="19050" t="25400" r="19685" b="22225"/>
                <wp:wrapTopAndBottom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1610" w:rsidRPr="00323B46" w:rsidRDefault="00851610" w:rsidP="00851610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4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  <w:t xml:space="preserve">   </w:t>
                            </w:r>
                            <w:r w:rsidR="00F85CC0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 4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1" style="position:absolute;margin-left:-1.5pt;margin-top:-7pt;width:510.7pt;height:44.25pt;z-index:25167564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" strokecolor="#e36c0a" strokeweight="3pt">
                <v:shadow color="#868686"/>
                <v:textbox inset="7.1pt,7.1pt,7.1pt,7.1pt">
                  <w:txbxContent>
                    <w:p w:rsidR="00851610" w:rsidRPr="00323B46" w:rsidRDefault="00851610" w:rsidP="00851610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4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  <w:t xml:space="preserve">   </w:t>
                      </w:r>
                      <w:r w:rsidR="00F85CC0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 4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851610" w:rsidRPr="0096254E">
        <w:rPr>
          <w:sz w:val="30"/>
          <w:szCs w:val="30"/>
        </w:rPr>
        <w:t xml:space="preserve"> </w:t>
      </w:r>
      <w:r w:rsidR="00851610" w:rsidRPr="0096254E">
        <w:rPr>
          <w:b/>
          <w:sz w:val="30"/>
          <w:szCs w:val="30"/>
        </w:rPr>
        <w:t>Répondez</w:t>
      </w:r>
      <w:r w:rsidR="00851610" w:rsidRPr="0096254E">
        <w:rPr>
          <w:sz w:val="30"/>
          <w:szCs w:val="30"/>
        </w:rPr>
        <w:t xml:space="preserve"> au quizz </w:t>
      </w:r>
      <w:r w:rsidR="00851610">
        <w:rPr>
          <w:sz w:val="30"/>
          <w:szCs w:val="30"/>
        </w:rPr>
        <w:t xml:space="preserve">et aux devinettes </w:t>
      </w:r>
      <w:r w:rsidR="00851610" w:rsidRPr="0096254E">
        <w:rPr>
          <w:sz w:val="30"/>
          <w:szCs w:val="30"/>
        </w:rPr>
        <w:t xml:space="preserve">puis </w:t>
      </w:r>
      <w:r w:rsidR="00851610" w:rsidRPr="00851610">
        <w:rPr>
          <w:b/>
          <w:sz w:val="30"/>
          <w:szCs w:val="30"/>
        </w:rPr>
        <w:t>confrontez</w:t>
      </w:r>
      <w:r w:rsidR="00851610" w:rsidRPr="0096254E">
        <w:rPr>
          <w:sz w:val="30"/>
          <w:szCs w:val="30"/>
        </w:rPr>
        <w:t xml:space="preserve"> vos hypothèses avec les copains de la classe avant de vérifier </w:t>
      </w:r>
      <w:r w:rsidR="00851610">
        <w:rPr>
          <w:sz w:val="30"/>
          <w:szCs w:val="30"/>
        </w:rPr>
        <w:t xml:space="preserve">avec </w:t>
      </w:r>
      <w:r w:rsidR="00851610" w:rsidRPr="0096254E">
        <w:rPr>
          <w:sz w:val="30"/>
          <w:szCs w:val="30"/>
        </w:rPr>
        <w:t xml:space="preserve">votre JDE. </w:t>
      </w:r>
    </w:p>
    <w:p w:rsidR="00851610" w:rsidRPr="0096254E" w:rsidRDefault="00851610" w:rsidP="00851610">
      <w:pPr>
        <w:pStyle w:val="Sansinterligne1"/>
        <w:rPr>
          <w:sz w:val="30"/>
          <w:szCs w:val="30"/>
        </w:rPr>
      </w:pPr>
    </w:p>
    <w:p w:rsidR="00A94CDD" w:rsidRDefault="00A94CDD">
      <w:pPr>
        <w:pStyle w:val="Corpsdetexte"/>
        <w:rPr>
          <w:rFonts w:ascii="Calibri" w:hAnsi="Calibri"/>
          <w:sz w:val="30"/>
          <w:szCs w:val="30"/>
        </w:rPr>
      </w:pPr>
    </w:p>
    <w:p w:rsidR="00F85CC0" w:rsidRDefault="00F85CC0">
      <w:pPr>
        <w:pStyle w:val="Corpsdetexte"/>
        <w:rPr>
          <w:rFonts w:ascii="Calibri" w:hAnsi="Calibri"/>
          <w:sz w:val="30"/>
          <w:szCs w:val="30"/>
        </w:rPr>
      </w:pPr>
    </w:p>
    <w:p w:rsidR="00F85CC0" w:rsidRDefault="00F85CC0">
      <w:pPr>
        <w:pStyle w:val="Corpsdetexte"/>
        <w:rPr>
          <w:rFonts w:ascii="Calibri" w:hAnsi="Calibri"/>
          <w:sz w:val="30"/>
          <w:szCs w:val="30"/>
        </w:rPr>
      </w:pPr>
    </w:p>
    <w:p w:rsidR="00CF1180" w:rsidRDefault="00CF1180">
      <w:pPr>
        <w:pStyle w:val="Corpsdetexte"/>
        <w:rPr>
          <w:rFonts w:ascii="Calibri" w:hAnsi="Calibri"/>
          <w:sz w:val="30"/>
          <w:szCs w:val="30"/>
        </w:rPr>
      </w:pPr>
    </w:p>
    <w:p w:rsidR="00CF1180" w:rsidRDefault="00CF1180">
      <w:pPr>
        <w:pStyle w:val="Corpsdetexte"/>
        <w:rPr>
          <w:rFonts w:ascii="Calibri" w:hAnsi="Calibri"/>
          <w:sz w:val="30"/>
          <w:szCs w:val="30"/>
        </w:rPr>
      </w:pPr>
      <w:bookmarkStart w:id="0" w:name="_GoBack"/>
      <w:bookmarkEnd w:id="0"/>
    </w:p>
    <w:p w:rsidR="00F85CC0" w:rsidRDefault="00F85CC0">
      <w:pPr>
        <w:pStyle w:val="Corpsdetexte"/>
        <w:rPr>
          <w:rFonts w:ascii="Calibri" w:hAnsi="Calibri"/>
        </w:rPr>
      </w:pPr>
    </w:p>
    <w:p w:rsidR="00D95B8F" w:rsidRDefault="00CF1180">
      <w:pPr>
        <w:pStyle w:val="Corpsdetexte"/>
        <w:rPr>
          <w:rFonts w:ascii="Calibri" w:hAnsi="Calibri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165100</wp:posOffset>
                </wp:positionV>
                <wp:extent cx="4086225" cy="706120"/>
                <wp:effectExtent l="0" t="0" r="28575" b="1778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A776E" w:rsidRDefault="003A776E" w:rsidP="003A776E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9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3A776E" w:rsidRDefault="003A776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2" style="position:absolute;margin-left:1.85pt;margin-top:13pt;width:321.75pt;height:55.6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" strokecolor="black [3213]" strokeweight=".05pt">
                <v:textbox inset="4.25pt,4.25pt,4.25pt,4.25pt">
                  <w:txbxContent>
                    <w:p w:rsidR="003A776E" w:rsidRDefault="003A776E" w:rsidP="003A776E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0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3A776E" w:rsidRDefault="003A776E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157480</wp:posOffset>
                </wp:positionV>
                <wp:extent cx="2132965" cy="697230"/>
                <wp:effectExtent l="0" t="0" r="19685" b="26670"/>
                <wp:wrapSquare wrapText="bothSides"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A776E" w:rsidRDefault="003A776E">
                            <w:pPr>
                              <w:pStyle w:val="Contenuducadre"/>
                              <w:spacing w:before="113" w:after="119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</w:r>
                            <w:r w:rsidR="00D20FC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Patricia Lenseclaes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3" style="position:absolute;margin-left:339.15pt;margin-top:12.4pt;width:167.95pt;height:54.9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" strokecolor="black [3213]" strokeweight=".05pt">
                <v:textbox inset="1.4pt,1.4pt,1.4pt,1.4pt">
                  <w:txbxContent>
                    <w:p w:rsidR="003A776E" w:rsidRDefault="003A776E">
                      <w:pPr>
                        <w:pStyle w:val="Contenuducadre"/>
                        <w:spacing w:before="113" w:after="119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</w:r>
                      <w:r w:rsidR="00D20FC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Patricia Lenseclaes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D95B8F" w:rsidRDefault="00D95B8F">
      <w:pPr>
        <w:pStyle w:val="Corpsdetexte"/>
        <w:rPr>
          <w:rFonts w:ascii="Calibri" w:hAnsi="Calibri"/>
        </w:rPr>
      </w:pPr>
    </w:p>
    <w:p w:rsidR="00D95B8F" w:rsidRDefault="00D95B8F">
      <w:pPr>
        <w:pStyle w:val="Corpsdetexte"/>
        <w:rPr>
          <w:rFonts w:ascii="Calibri" w:hAnsi="Calibri"/>
        </w:rPr>
      </w:pPr>
    </w:p>
    <w:p w:rsidR="00D95B8F" w:rsidRDefault="00CF1180">
      <w:pPr>
        <w:pStyle w:val="Corpsdetexte"/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516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342900</wp:posOffset>
                </wp:positionV>
                <wp:extent cx="6390640" cy="673735"/>
                <wp:effectExtent l="0" t="0" r="10160" b="12065"/>
                <wp:wrapSquare wrapText="bothSides"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A776E" w:rsidRDefault="003A776E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3A776E" w:rsidRDefault="003A776E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11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4" style="position:absolute;margin-left:4.1pt;margin-top:27pt;width:503.2pt;height:53.05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" strokecolor="black [3213]" strokeweight=".05pt">
                <v:textbox inset="4.25pt,4.25pt,4.25pt,4.25pt">
                  <w:txbxContent>
                    <w:p w:rsidR="003A776E" w:rsidRDefault="003A776E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3A776E" w:rsidRDefault="003A776E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12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D95B8F" w:rsidSect="00CF1180">
      <w:headerReference w:type="default" r:id="rId13"/>
      <w:footerReference w:type="default" r:id="rId14"/>
      <w:pgSz w:w="11906" w:h="16838"/>
      <w:pgMar w:top="567" w:right="850" w:bottom="851" w:left="85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2B" w:rsidRDefault="0074122B">
      <w:r>
        <w:separator/>
      </w:r>
    </w:p>
  </w:endnote>
  <w:endnote w:type="continuationSeparator" w:id="0">
    <w:p w:rsidR="0074122B" w:rsidRDefault="0074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otham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6E" w:rsidRDefault="003A776E">
    <w:pPr>
      <w:pStyle w:val="Pieddepage"/>
      <w:jc w:val="right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2B" w:rsidRDefault="0074122B">
      <w:r>
        <w:separator/>
      </w:r>
    </w:p>
  </w:footnote>
  <w:footnote w:type="continuationSeparator" w:id="0">
    <w:p w:rsidR="0074122B" w:rsidRDefault="00741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6E" w:rsidRDefault="003A776E">
    <w:pPr>
      <w:pStyle w:val="En-tte"/>
    </w:pPr>
  </w:p>
  <w:p w:rsidR="003A776E" w:rsidRDefault="003A776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F3"/>
    <w:rsid w:val="00023361"/>
    <w:rsid w:val="000C526C"/>
    <w:rsid w:val="000E6C8A"/>
    <w:rsid w:val="00107335"/>
    <w:rsid w:val="001B46AB"/>
    <w:rsid w:val="001D10B3"/>
    <w:rsid w:val="002518A4"/>
    <w:rsid w:val="00273263"/>
    <w:rsid w:val="00323B46"/>
    <w:rsid w:val="00394CCB"/>
    <w:rsid w:val="003A776E"/>
    <w:rsid w:val="003F305F"/>
    <w:rsid w:val="00435780"/>
    <w:rsid w:val="004F5EEE"/>
    <w:rsid w:val="00545C40"/>
    <w:rsid w:val="00561058"/>
    <w:rsid w:val="00575A82"/>
    <w:rsid w:val="005D2402"/>
    <w:rsid w:val="00634115"/>
    <w:rsid w:val="0068794D"/>
    <w:rsid w:val="006F4E6D"/>
    <w:rsid w:val="0074122B"/>
    <w:rsid w:val="00781234"/>
    <w:rsid w:val="007D0D9D"/>
    <w:rsid w:val="00851610"/>
    <w:rsid w:val="008978F3"/>
    <w:rsid w:val="008F787D"/>
    <w:rsid w:val="00962484"/>
    <w:rsid w:val="0099454C"/>
    <w:rsid w:val="009A03A8"/>
    <w:rsid w:val="009E65E5"/>
    <w:rsid w:val="00A00E98"/>
    <w:rsid w:val="00A90AB9"/>
    <w:rsid w:val="00A94CDD"/>
    <w:rsid w:val="00B43627"/>
    <w:rsid w:val="00B43EE2"/>
    <w:rsid w:val="00C2521D"/>
    <w:rsid w:val="00C407A5"/>
    <w:rsid w:val="00C613A5"/>
    <w:rsid w:val="00CF1180"/>
    <w:rsid w:val="00D20FC6"/>
    <w:rsid w:val="00D95B8F"/>
    <w:rsid w:val="00E01956"/>
    <w:rsid w:val="00E75802"/>
    <w:rsid w:val="00EC35B8"/>
    <w:rsid w:val="00EE2D8A"/>
    <w:rsid w:val="00EE78C0"/>
    <w:rsid w:val="00F52071"/>
    <w:rsid w:val="00F76EBE"/>
    <w:rsid w:val="00F8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fillcolor="#0070c0" strokecolor="none [3213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5F"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3F305F"/>
  </w:style>
  <w:style w:type="character" w:customStyle="1" w:styleId="Policepardfaut1">
    <w:name w:val="Police par défaut1"/>
    <w:rsid w:val="003F305F"/>
  </w:style>
  <w:style w:type="character" w:customStyle="1" w:styleId="WW-Absatz-Standardschriftart">
    <w:name w:val="WW-Absatz-Standardschriftart"/>
    <w:rsid w:val="003F305F"/>
  </w:style>
  <w:style w:type="character" w:customStyle="1" w:styleId="WW-Absatz-Standardschriftart1">
    <w:name w:val="WW-Absatz-Standardschriftart1"/>
    <w:rsid w:val="003F305F"/>
  </w:style>
  <w:style w:type="character" w:styleId="Lienhypertexte">
    <w:name w:val="Hyperlink"/>
    <w:rsid w:val="003F305F"/>
    <w:rPr>
      <w:color w:val="000080"/>
      <w:u w:val="single"/>
    </w:rPr>
  </w:style>
  <w:style w:type="character" w:customStyle="1" w:styleId="Caractresdenumrotation">
    <w:name w:val="Caractères de numérotation"/>
    <w:rsid w:val="003F305F"/>
  </w:style>
  <w:style w:type="character" w:customStyle="1" w:styleId="Puces">
    <w:name w:val="Puces"/>
    <w:rsid w:val="003F305F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rsid w:val="003F305F"/>
    <w:pPr>
      <w:spacing w:after="120"/>
    </w:pPr>
  </w:style>
  <w:style w:type="paragraph" w:styleId="Liste">
    <w:name w:val="List"/>
    <w:basedOn w:val="Corpsdetexte"/>
    <w:rsid w:val="003F305F"/>
  </w:style>
  <w:style w:type="paragraph" w:customStyle="1" w:styleId="Lgende1">
    <w:name w:val="Légende1"/>
    <w:basedOn w:val="Normal"/>
    <w:rsid w:val="003F305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F305F"/>
    <w:pPr>
      <w:suppressLineNumbers/>
    </w:pPr>
  </w:style>
  <w:style w:type="paragraph" w:styleId="Titre">
    <w:name w:val="Title"/>
    <w:basedOn w:val="Normal"/>
    <w:next w:val="Corpsdetexte"/>
    <w:qFormat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Sous-titre">
    <w:name w:val="Subtitle"/>
    <w:basedOn w:val="Titre1"/>
    <w:next w:val="Corpsdetexte"/>
    <w:qFormat/>
    <w:rsid w:val="003F305F"/>
    <w:pPr>
      <w:jc w:val="center"/>
    </w:pPr>
    <w:rPr>
      <w:i/>
      <w:iCs/>
    </w:rPr>
  </w:style>
  <w:style w:type="paragraph" w:customStyle="1" w:styleId="Contenuducadre">
    <w:name w:val="Contenu du cadre"/>
    <w:basedOn w:val="Corpsdetexte"/>
    <w:rsid w:val="003F305F"/>
  </w:style>
  <w:style w:type="paragraph" w:styleId="Pieddepage">
    <w:name w:val="footer"/>
    <w:basedOn w:val="Normal"/>
    <w:rsid w:val="003F305F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rsid w:val="003F305F"/>
    <w:pPr>
      <w:suppressLineNumbers/>
    </w:pPr>
  </w:style>
  <w:style w:type="paragraph" w:customStyle="1" w:styleId="Titredetableau">
    <w:name w:val="Titre de tableau"/>
    <w:basedOn w:val="Contenudetableau"/>
    <w:rsid w:val="003F305F"/>
    <w:pPr>
      <w:jc w:val="center"/>
    </w:pPr>
    <w:rPr>
      <w:b/>
      <w:bCs/>
    </w:rPr>
  </w:style>
  <w:style w:type="paragraph" w:styleId="En-tte">
    <w:name w:val="header"/>
    <w:basedOn w:val="Normal"/>
    <w:rsid w:val="003F305F"/>
    <w:pPr>
      <w:suppressLineNumbers/>
      <w:tabs>
        <w:tab w:val="center" w:pos="4819"/>
        <w:tab w:val="right" w:pos="9638"/>
      </w:tabs>
    </w:pPr>
  </w:style>
  <w:style w:type="table" w:styleId="Grilledutableau">
    <w:name w:val="Table Grid"/>
    <w:basedOn w:val="TableauNormal"/>
    <w:uiPriority w:val="59"/>
    <w:rsid w:val="00B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sinterligne1">
    <w:name w:val="Sans interligne1"/>
    <w:uiPriority w:val="1"/>
    <w:qFormat/>
    <w:rsid w:val="00851610"/>
    <w:rPr>
      <w:rFonts w:ascii="Calibri" w:eastAsia="Calibri" w:hAnsi="Calibri"/>
      <w:sz w:val="22"/>
      <w:szCs w:val="22"/>
      <w:lang w:eastAsia="en-US"/>
    </w:rPr>
  </w:style>
  <w:style w:type="character" w:customStyle="1" w:styleId="CorpsdetexteCar">
    <w:name w:val="Corps de texte Car"/>
    <w:link w:val="Corpsdetexte"/>
    <w:rsid w:val="00851610"/>
    <w:rPr>
      <w:rFonts w:eastAsia="SimSun" w:cs="Tahoma"/>
      <w:kern w:val="1"/>
      <w:sz w:val="24"/>
      <w:szCs w:val="24"/>
      <w:lang w:val="fr-BE"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35B8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5B8"/>
    <w:rPr>
      <w:rFonts w:ascii="Tahoma" w:eastAsia="SimSun" w:hAnsi="Tahoma" w:cs="Mangal"/>
      <w:kern w:val="1"/>
      <w:sz w:val="16"/>
      <w:szCs w:val="14"/>
      <w:lang w:val="fr-B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5F"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3F305F"/>
  </w:style>
  <w:style w:type="character" w:customStyle="1" w:styleId="Policepardfaut1">
    <w:name w:val="Police par défaut1"/>
    <w:rsid w:val="003F305F"/>
  </w:style>
  <w:style w:type="character" w:customStyle="1" w:styleId="WW-Absatz-Standardschriftart">
    <w:name w:val="WW-Absatz-Standardschriftart"/>
    <w:rsid w:val="003F305F"/>
  </w:style>
  <w:style w:type="character" w:customStyle="1" w:styleId="WW-Absatz-Standardschriftart1">
    <w:name w:val="WW-Absatz-Standardschriftart1"/>
    <w:rsid w:val="003F305F"/>
  </w:style>
  <w:style w:type="character" w:styleId="Lienhypertexte">
    <w:name w:val="Hyperlink"/>
    <w:rsid w:val="003F305F"/>
    <w:rPr>
      <w:color w:val="000080"/>
      <w:u w:val="single"/>
    </w:rPr>
  </w:style>
  <w:style w:type="character" w:customStyle="1" w:styleId="Caractresdenumrotation">
    <w:name w:val="Caractères de numérotation"/>
    <w:rsid w:val="003F305F"/>
  </w:style>
  <w:style w:type="character" w:customStyle="1" w:styleId="Puces">
    <w:name w:val="Puces"/>
    <w:rsid w:val="003F305F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rsid w:val="003F305F"/>
    <w:pPr>
      <w:spacing w:after="120"/>
    </w:pPr>
  </w:style>
  <w:style w:type="paragraph" w:styleId="Liste">
    <w:name w:val="List"/>
    <w:basedOn w:val="Corpsdetexte"/>
    <w:rsid w:val="003F305F"/>
  </w:style>
  <w:style w:type="paragraph" w:customStyle="1" w:styleId="Lgende1">
    <w:name w:val="Légende1"/>
    <w:basedOn w:val="Normal"/>
    <w:rsid w:val="003F305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F305F"/>
    <w:pPr>
      <w:suppressLineNumbers/>
    </w:pPr>
  </w:style>
  <w:style w:type="paragraph" w:styleId="Titre">
    <w:name w:val="Title"/>
    <w:basedOn w:val="Normal"/>
    <w:next w:val="Corpsdetexte"/>
    <w:qFormat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Sous-titre">
    <w:name w:val="Subtitle"/>
    <w:basedOn w:val="Titre1"/>
    <w:next w:val="Corpsdetexte"/>
    <w:qFormat/>
    <w:rsid w:val="003F305F"/>
    <w:pPr>
      <w:jc w:val="center"/>
    </w:pPr>
    <w:rPr>
      <w:i/>
      <w:iCs/>
    </w:rPr>
  </w:style>
  <w:style w:type="paragraph" w:customStyle="1" w:styleId="Contenuducadre">
    <w:name w:val="Contenu du cadre"/>
    <w:basedOn w:val="Corpsdetexte"/>
    <w:rsid w:val="003F305F"/>
  </w:style>
  <w:style w:type="paragraph" w:styleId="Pieddepage">
    <w:name w:val="footer"/>
    <w:basedOn w:val="Normal"/>
    <w:rsid w:val="003F305F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rsid w:val="003F305F"/>
    <w:pPr>
      <w:suppressLineNumbers/>
    </w:pPr>
  </w:style>
  <w:style w:type="paragraph" w:customStyle="1" w:styleId="Titredetableau">
    <w:name w:val="Titre de tableau"/>
    <w:basedOn w:val="Contenudetableau"/>
    <w:rsid w:val="003F305F"/>
    <w:pPr>
      <w:jc w:val="center"/>
    </w:pPr>
    <w:rPr>
      <w:b/>
      <w:bCs/>
    </w:rPr>
  </w:style>
  <w:style w:type="paragraph" w:styleId="En-tte">
    <w:name w:val="header"/>
    <w:basedOn w:val="Normal"/>
    <w:rsid w:val="003F305F"/>
    <w:pPr>
      <w:suppressLineNumbers/>
      <w:tabs>
        <w:tab w:val="center" w:pos="4819"/>
        <w:tab w:val="right" w:pos="9638"/>
      </w:tabs>
    </w:pPr>
  </w:style>
  <w:style w:type="table" w:styleId="Grilledutableau">
    <w:name w:val="Table Grid"/>
    <w:basedOn w:val="TableauNormal"/>
    <w:uiPriority w:val="59"/>
    <w:rsid w:val="00B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sinterligne1">
    <w:name w:val="Sans interligne1"/>
    <w:uiPriority w:val="1"/>
    <w:qFormat/>
    <w:rsid w:val="00851610"/>
    <w:rPr>
      <w:rFonts w:ascii="Calibri" w:eastAsia="Calibri" w:hAnsi="Calibri"/>
      <w:sz w:val="22"/>
      <w:szCs w:val="22"/>
      <w:lang w:eastAsia="en-US"/>
    </w:rPr>
  </w:style>
  <w:style w:type="character" w:customStyle="1" w:styleId="CorpsdetexteCar">
    <w:name w:val="Corps de texte Car"/>
    <w:link w:val="Corpsdetexte"/>
    <w:rsid w:val="00851610"/>
    <w:rPr>
      <w:rFonts w:eastAsia="SimSun" w:cs="Tahoma"/>
      <w:kern w:val="1"/>
      <w:sz w:val="24"/>
      <w:szCs w:val="24"/>
      <w:lang w:val="fr-BE"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35B8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5B8"/>
    <w:rPr>
      <w:rFonts w:ascii="Tahoma" w:eastAsia="SimSun" w:hAnsi="Tahoma" w:cs="Mangal"/>
      <w:kern w:val="1"/>
      <w:sz w:val="16"/>
      <w:szCs w:val="14"/>
      <w:lang w:val="fr-B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edaction@lejde.b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edaction@lejde.b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enedicte.lemercier@lejde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nedicte.lemercier@lejde.be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arrefourlifebook\Desktop\Mod&#232;le%20supp%20ped%20-%20contenu%20JDE%20201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supp ped - contenu JDE 2013.dotx</Template>
  <TotalTime>1</TotalTime>
  <Pages>4</Pages>
  <Words>836</Words>
  <Characters>4600</Characters>
  <Application>Microsoft Office Word</Application>
  <DocSecurity>4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5426</CharactersWithSpaces>
  <SharedDoc>false</SharedDoc>
  <HLinks>
    <vt:vector size="12" baseType="variant"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mailto:redaction@lejde.be</vt:lpwstr>
      </vt:variant>
      <vt:variant>
        <vt:lpwstr/>
      </vt:variant>
      <vt:variant>
        <vt:i4>6619152</vt:i4>
      </vt:variant>
      <vt:variant>
        <vt:i4>0</vt:i4>
      </vt:variant>
      <vt:variant>
        <vt:i4>0</vt:i4>
      </vt:variant>
      <vt:variant>
        <vt:i4>5</vt:i4>
      </vt:variant>
      <vt:variant>
        <vt:lpwstr>mailto:benedicte.lemercier@lejde.be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Carrefourlifebook</dc:creator>
  <cp:lastModifiedBy>Bénédicte Lemercier</cp:lastModifiedBy>
  <cp:revision>2</cp:revision>
  <cp:lastPrinted>2018-01-04T07:39:00Z</cp:lastPrinted>
  <dcterms:created xsi:type="dcterms:W3CDTF">2018-01-08T15:17:00Z</dcterms:created>
  <dcterms:modified xsi:type="dcterms:W3CDTF">2018-01-08T15:17:00Z</dcterms:modified>
</cp:coreProperties>
</file>